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03A5" w:rsidRDefault="006D5BF4" w:rsidP="006D5BF4">
      <w:pPr>
        <w:jc w:val="center"/>
        <w:rPr>
          <w:sz w:val="28"/>
          <w:szCs w:val="28"/>
        </w:rPr>
      </w:pPr>
      <w:r w:rsidRPr="00137682">
        <w:rPr>
          <w:sz w:val="28"/>
          <w:szCs w:val="28"/>
        </w:rPr>
        <w:t>Exploring Computational Number Theory</w:t>
      </w:r>
      <w:r w:rsidR="004138B2">
        <w:rPr>
          <w:sz w:val="28"/>
          <w:szCs w:val="28"/>
        </w:rPr>
        <w:t xml:space="preserve"> (Part 1)</w:t>
      </w:r>
    </w:p>
    <w:p w:rsidR="00F3737D" w:rsidRPr="00137682" w:rsidRDefault="00F3737D" w:rsidP="006D5BF4">
      <w:pPr>
        <w:jc w:val="center"/>
        <w:rPr>
          <w:sz w:val="28"/>
          <w:szCs w:val="28"/>
        </w:rPr>
      </w:pPr>
      <w:r>
        <w:rPr>
          <w:sz w:val="28"/>
          <w:szCs w:val="28"/>
        </w:rPr>
        <w:t>By William Hey (Bill)</w:t>
      </w:r>
    </w:p>
    <w:p w:rsidR="006D5BF4" w:rsidRDefault="002A171B" w:rsidP="006D5BF4">
      <w:pPr>
        <w:rPr>
          <w:sz w:val="28"/>
          <w:szCs w:val="28"/>
        </w:rPr>
      </w:pPr>
      <w:r>
        <w:rPr>
          <w:sz w:val="28"/>
          <w:szCs w:val="28"/>
        </w:rPr>
        <w:t>Title:</w:t>
      </w:r>
      <w:r>
        <w:rPr>
          <w:sz w:val="28"/>
          <w:szCs w:val="28"/>
        </w:rPr>
        <w:tab/>
        <w:t>Exploring Computational Number Theory</w:t>
      </w:r>
      <w:r w:rsidR="00404463">
        <w:rPr>
          <w:sz w:val="28"/>
          <w:szCs w:val="28"/>
        </w:rPr>
        <w:t xml:space="preserve"> (Part 1)</w:t>
      </w:r>
    </w:p>
    <w:p w:rsidR="002A171B" w:rsidRDefault="002A171B" w:rsidP="006D5BF4">
      <w:pPr>
        <w:rPr>
          <w:sz w:val="28"/>
          <w:szCs w:val="28"/>
        </w:rPr>
      </w:pPr>
      <w:r>
        <w:rPr>
          <w:sz w:val="28"/>
          <w:szCs w:val="28"/>
        </w:rPr>
        <w:t>Author:  William Hey (Bill)</w:t>
      </w:r>
    </w:p>
    <w:p w:rsidR="002A171B" w:rsidRDefault="002A171B" w:rsidP="006D5BF4">
      <w:pPr>
        <w:rPr>
          <w:sz w:val="28"/>
          <w:szCs w:val="28"/>
        </w:rPr>
      </w:pPr>
      <w:r>
        <w:rPr>
          <w:sz w:val="28"/>
          <w:szCs w:val="28"/>
        </w:rPr>
        <w:t xml:space="preserve">Email:  </w:t>
      </w:r>
      <w:hyperlink r:id="rId6" w:history="1">
        <w:r w:rsidR="00F05A9C" w:rsidRPr="001A70F8">
          <w:rPr>
            <w:rStyle w:val="Hyperlink"/>
            <w:sz w:val="28"/>
            <w:szCs w:val="28"/>
          </w:rPr>
          <w:t>heypaper@verizon.net</w:t>
        </w:r>
      </w:hyperlink>
    </w:p>
    <w:p w:rsidR="002A171B" w:rsidRDefault="002A171B" w:rsidP="006D5BF4">
      <w:pPr>
        <w:rPr>
          <w:sz w:val="28"/>
          <w:szCs w:val="28"/>
        </w:rPr>
      </w:pPr>
      <w:r>
        <w:rPr>
          <w:sz w:val="28"/>
          <w:szCs w:val="28"/>
        </w:rPr>
        <w:t>Language:  VS2005.NET, C#, VBA</w:t>
      </w:r>
    </w:p>
    <w:p w:rsidR="002A171B" w:rsidRDefault="002A171B" w:rsidP="006D5BF4">
      <w:pPr>
        <w:rPr>
          <w:sz w:val="28"/>
          <w:szCs w:val="28"/>
        </w:rPr>
      </w:pPr>
      <w:r>
        <w:rPr>
          <w:sz w:val="28"/>
          <w:szCs w:val="28"/>
        </w:rPr>
        <w:t>Platform:  Windows</w:t>
      </w:r>
      <w:r w:rsidR="007D4D67">
        <w:rPr>
          <w:sz w:val="28"/>
          <w:szCs w:val="28"/>
        </w:rPr>
        <w:t xml:space="preserve"> 7</w:t>
      </w:r>
    </w:p>
    <w:p w:rsidR="002A171B" w:rsidRDefault="002A171B" w:rsidP="006D5BF4">
      <w:pPr>
        <w:rPr>
          <w:sz w:val="28"/>
          <w:szCs w:val="28"/>
        </w:rPr>
      </w:pPr>
      <w:r>
        <w:rPr>
          <w:sz w:val="28"/>
          <w:szCs w:val="28"/>
        </w:rPr>
        <w:t>Technology:  MS Excel</w:t>
      </w:r>
      <w:r w:rsidR="00EA2F2E">
        <w:rPr>
          <w:sz w:val="28"/>
          <w:szCs w:val="28"/>
        </w:rPr>
        <w:t xml:space="preserve"> 2007</w:t>
      </w:r>
      <w:r>
        <w:rPr>
          <w:sz w:val="28"/>
          <w:szCs w:val="28"/>
        </w:rPr>
        <w:t>, MS Access</w:t>
      </w:r>
      <w:r w:rsidR="00EA2F2E">
        <w:rPr>
          <w:sz w:val="28"/>
          <w:szCs w:val="28"/>
        </w:rPr>
        <w:t xml:space="preserve"> 2007</w:t>
      </w:r>
      <w:r w:rsidR="00F141CD">
        <w:rPr>
          <w:sz w:val="28"/>
          <w:szCs w:val="28"/>
        </w:rPr>
        <w:t>, Visual Studio 2005</w:t>
      </w:r>
    </w:p>
    <w:p w:rsidR="002A171B" w:rsidRDefault="002A171B" w:rsidP="006D5BF4">
      <w:pPr>
        <w:rPr>
          <w:sz w:val="28"/>
          <w:szCs w:val="28"/>
        </w:rPr>
      </w:pPr>
      <w:r>
        <w:rPr>
          <w:sz w:val="28"/>
          <w:szCs w:val="28"/>
        </w:rPr>
        <w:t>Level:  Intermediate</w:t>
      </w:r>
    </w:p>
    <w:p w:rsidR="00951E70" w:rsidRDefault="00951E70" w:rsidP="006D5BF4">
      <w:pPr>
        <w:rPr>
          <w:sz w:val="28"/>
          <w:szCs w:val="28"/>
        </w:rPr>
      </w:pPr>
      <w:r>
        <w:rPr>
          <w:sz w:val="28"/>
          <w:szCs w:val="28"/>
        </w:rPr>
        <w:t xml:space="preserve">Description:  </w:t>
      </w:r>
      <w:r w:rsidR="0088765C">
        <w:rPr>
          <w:sz w:val="28"/>
          <w:szCs w:val="28"/>
        </w:rPr>
        <w:t>C</w:t>
      </w:r>
      <w:r>
        <w:rPr>
          <w:sz w:val="28"/>
          <w:szCs w:val="28"/>
        </w:rPr>
        <w:t xml:space="preserve">lassical number theories </w:t>
      </w:r>
    </w:p>
    <w:p w:rsidR="00E52AC3" w:rsidRDefault="00E52AC3" w:rsidP="006D5BF4">
      <w:pPr>
        <w:rPr>
          <w:sz w:val="28"/>
          <w:szCs w:val="28"/>
        </w:rPr>
      </w:pPr>
      <w:r>
        <w:rPr>
          <w:sz w:val="28"/>
          <w:szCs w:val="28"/>
        </w:rPr>
        <w:t>Section:  C#</w:t>
      </w:r>
    </w:p>
    <w:p w:rsidR="00E52AC3" w:rsidRDefault="00E52AC3" w:rsidP="006D5BF4">
      <w:pPr>
        <w:rPr>
          <w:sz w:val="28"/>
          <w:szCs w:val="28"/>
        </w:rPr>
      </w:pPr>
      <w:r>
        <w:rPr>
          <w:sz w:val="28"/>
          <w:szCs w:val="28"/>
        </w:rPr>
        <w:t>SubSection:</w:t>
      </w:r>
    </w:p>
    <w:p w:rsidR="00E52AC3" w:rsidRPr="00137682" w:rsidRDefault="00E52AC3" w:rsidP="006D5BF4">
      <w:pPr>
        <w:rPr>
          <w:sz w:val="28"/>
          <w:szCs w:val="28"/>
        </w:rPr>
      </w:pPr>
      <w:r>
        <w:rPr>
          <w:sz w:val="28"/>
          <w:szCs w:val="28"/>
        </w:rPr>
        <w:t>License:</w:t>
      </w:r>
    </w:p>
    <w:p w:rsidR="00FB6197" w:rsidRPr="00FB6197" w:rsidRDefault="00FB6197" w:rsidP="00FB6197">
      <w:pPr>
        <w:spacing w:before="100" w:beforeAutospacing="1" w:after="100" w:afterAutospacing="1" w:line="240" w:lineRule="auto"/>
        <w:outlineLvl w:val="1"/>
        <w:rPr>
          <w:rFonts w:ascii="Verdana" w:eastAsia="Times New Roman" w:hAnsi="Verdana" w:cs="Times New Roman"/>
          <w:b/>
          <w:bCs/>
          <w:color w:val="FF9900"/>
          <w:sz w:val="26"/>
          <w:szCs w:val="26"/>
        </w:rPr>
      </w:pPr>
      <w:r w:rsidRPr="00FB6197">
        <w:rPr>
          <w:rFonts w:ascii="Verdana" w:eastAsia="Times New Roman" w:hAnsi="Verdana" w:cs="Times New Roman"/>
          <w:b/>
          <w:bCs/>
          <w:color w:val="FF9900"/>
          <w:sz w:val="26"/>
          <w:szCs w:val="26"/>
        </w:rPr>
        <w:t>Introduction</w:t>
      </w:r>
    </w:p>
    <w:p w:rsidR="0088765C" w:rsidRDefault="0082145E" w:rsidP="00F3737D">
      <w:pPr>
        <w:shd w:val="clear" w:color="auto" w:fill="FFFFFF"/>
        <w:rPr>
          <w:sz w:val="28"/>
          <w:szCs w:val="28"/>
        </w:rPr>
      </w:pPr>
      <w:r>
        <w:rPr>
          <w:sz w:val="28"/>
          <w:szCs w:val="28"/>
        </w:rPr>
        <w:t>This article explores computational number theory and the relationships between the various classical number theorists’ theories by using Euler Pseudoprimes to bridge these theories in a base 2 computational environment while providing the user the information in a human readable form to enhance understanding in an exploratory environment.</w:t>
      </w:r>
      <w:r w:rsidR="008662CA">
        <w:rPr>
          <w:sz w:val="28"/>
          <w:szCs w:val="28"/>
        </w:rPr>
        <w:t xml:space="preserve">  </w:t>
      </w:r>
    </w:p>
    <w:p w:rsidR="00765AA2" w:rsidRDefault="008662CA" w:rsidP="00F3737D">
      <w:pPr>
        <w:shd w:val="clear" w:color="auto" w:fill="FFFFFF"/>
        <w:rPr>
          <w:sz w:val="28"/>
          <w:szCs w:val="28"/>
        </w:rPr>
      </w:pPr>
      <w:r>
        <w:rPr>
          <w:sz w:val="28"/>
          <w:szCs w:val="28"/>
        </w:rPr>
        <w:t>To accomplish this in a VS</w:t>
      </w:r>
      <w:r w:rsidR="0082145E">
        <w:rPr>
          <w:sz w:val="28"/>
          <w:szCs w:val="28"/>
        </w:rPr>
        <w:t xml:space="preserve">2005.Net environment </w:t>
      </w:r>
      <w:r>
        <w:rPr>
          <w:sz w:val="28"/>
          <w:szCs w:val="28"/>
        </w:rPr>
        <w:t xml:space="preserve">the use and modification of </w:t>
      </w:r>
      <w:r w:rsidR="00765AA2">
        <w:rPr>
          <w:sz w:val="28"/>
          <w:szCs w:val="28"/>
        </w:rPr>
        <w:t>the</w:t>
      </w:r>
    </w:p>
    <w:p w:rsidR="00765AA2" w:rsidRPr="00765AA2" w:rsidRDefault="008662CA" w:rsidP="00765AA2">
      <w:pPr>
        <w:pStyle w:val="ListParagraph"/>
        <w:numPr>
          <w:ilvl w:val="0"/>
          <w:numId w:val="2"/>
        </w:numPr>
        <w:shd w:val="clear" w:color="auto" w:fill="FFFFFF"/>
        <w:rPr>
          <w:rFonts w:ascii="Segoe UI" w:hAnsi="Segoe UI" w:cs="Segoe UI"/>
          <w:color w:val="111111"/>
          <w:sz w:val="28"/>
          <w:szCs w:val="28"/>
        </w:rPr>
      </w:pPr>
      <w:r w:rsidRPr="00765AA2">
        <w:rPr>
          <w:sz w:val="28"/>
          <w:szCs w:val="28"/>
        </w:rPr>
        <w:t xml:space="preserve"> </w:t>
      </w:r>
      <w:r w:rsidR="001D6301" w:rsidRPr="00765AA2">
        <w:rPr>
          <w:sz w:val="28"/>
          <w:szCs w:val="28"/>
        </w:rPr>
        <w:t>“</w:t>
      </w:r>
      <w:proofErr w:type="spellStart"/>
      <w:r w:rsidR="00AC5225" w:rsidRPr="00765AA2">
        <w:rPr>
          <w:rFonts w:ascii="Segoe UI" w:hAnsi="Segoe UI" w:cs="Segoe UI"/>
          <w:color w:val="333333"/>
          <w:kern w:val="36"/>
          <w:sz w:val="28"/>
          <w:szCs w:val="28"/>
        </w:rPr>
        <w:t>BigInteger</w:t>
      </w:r>
      <w:proofErr w:type="spellEnd"/>
      <w:r w:rsidR="00AC5225" w:rsidRPr="00765AA2">
        <w:rPr>
          <w:rFonts w:ascii="Segoe UI" w:hAnsi="Segoe UI" w:cs="Segoe UI"/>
          <w:color w:val="333333"/>
          <w:kern w:val="36"/>
          <w:sz w:val="28"/>
          <w:szCs w:val="28"/>
        </w:rPr>
        <w:t xml:space="preserve"> Library</w:t>
      </w:r>
      <w:r w:rsidR="001D6301" w:rsidRPr="00765AA2">
        <w:rPr>
          <w:rFonts w:ascii="Segoe UI" w:hAnsi="Segoe UI" w:cs="Segoe UI"/>
          <w:color w:val="333333"/>
          <w:kern w:val="36"/>
          <w:sz w:val="28"/>
          <w:szCs w:val="28"/>
        </w:rPr>
        <w:t>”</w:t>
      </w:r>
      <w:r w:rsidR="00AC5225" w:rsidRPr="00765AA2">
        <w:rPr>
          <w:rFonts w:ascii="Segoe UI" w:hAnsi="Segoe UI" w:cs="Segoe UI"/>
          <w:color w:val="333333"/>
          <w:kern w:val="36"/>
          <w:sz w:val="28"/>
          <w:szCs w:val="28"/>
        </w:rPr>
        <w:t xml:space="preserve"> by </w:t>
      </w:r>
      <w:hyperlink r:id="rId7" w:history="1">
        <w:r w:rsidR="00AC5225" w:rsidRPr="00765AA2">
          <w:rPr>
            <w:rFonts w:ascii="Segoe UI" w:eastAsia="Times New Roman" w:hAnsi="Segoe UI" w:cs="Segoe UI"/>
            <w:bCs/>
            <w:sz w:val="28"/>
            <w:szCs w:val="28"/>
          </w:rPr>
          <w:t>Mihnea Rădulescu</w:t>
        </w:r>
      </w:hyperlink>
      <w:r w:rsidR="00AC5225" w:rsidRPr="00765AA2">
        <w:rPr>
          <w:rFonts w:ascii="Segoe UI" w:eastAsia="Times New Roman" w:hAnsi="Segoe UI" w:cs="Segoe UI"/>
          <w:color w:val="111111"/>
          <w:sz w:val="28"/>
          <w:szCs w:val="28"/>
        </w:rPr>
        <w:t xml:space="preserve">, 23 Sep 2011 at </w:t>
      </w:r>
      <w:hyperlink r:id="rId8" w:history="1">
        <w:r w:rsidR="00944B01" w:rsidRPr="00765AA2">
          <w:rPr>
            <w:rStyle w:val="Hyperlink"/>
            <w:rFonts w:ascii="Segoe UI" w:eastAsia="Times New Roman" w:hAnsi="Segoe UI" w:cs="Segoe UI"/>
            <w:sz w:val="28"/>
            <w:szCs w:val="28"/>
          </w:rPr>
          <w:t>http://www.codeproject.com/Articles/60108/BigInteger-Library</w:t>
        </w:r>
      </w:hyperlink>
      <w:r>
        <w:t xml:space="preserve"> </w:t>
      </w:r>
      <w:r w:rsidR="00661240">
        <w:t xml:space="preserve">.  </w:t>
      </w:r>
      <w:r w:rsidRPr="00765AA2">
        <w:rPr>
          <w:sz w:val="28"/>
          <w:szCs w:val="28"/>
        </w:rPr>
        <w:t xml:space="preserve"> </w:t>
      </w:r>
      <w:r w:rsidR="00661240">
        <w:rPr>
          <w:sz w:val="28"/>
          <w:szCs w:val="28"/>
        </w:rPr>
        <w:t>This work was modified to support arbitrary size big integers and includes additional algorithms to support this project.</w:t>
      </w:r>
    </w:p>
    <w:p w:rsidR="00765AA2" w:rsidRPr="00765AA2" w:rsidRDefault="008662CA" w:rsidP="00765AA2">
      <w:pPr>
        <w:pStyle w:val="ListParagraph"/>
        <w:numPr>
          <w:ilvl w:val="0"/>
          <w:numId w:val="2"/>
        </w:numPr>
        <w:shd w:val="clear" w:color="auto" w:fill="FFFFFF"/>
        <w:rPr>
          <w:rFonts w:ascii="Segoe UI" w:hAnsi="Segoe UI" w:cs="Segoe UI"/>
          <w:color w:val="111111"/>
          <w:sz w:val="28"/>
          <w:szCs w:val="28"/>
        </w:rPr>
      </w:pPr>
      <w:r w:rsidRPr="00765AA2">
        <w:rPr>
          <w:sz w:val="28"/>
          <w:szCs w:val="28"/>
        </w:rPr>
        <w:lastRenderedPageBreak/>
        <w:t>“</w:t>
      </w:r>
      <w:r w:rsidR="00EA00D5" w:rsidRPr="00765AA2">
        <w:rPr>
          <w:rFonts w:ascii="Segoe UI" w:hAnsi="Segoe UI" w:cs="Segoe UI"/>
          <w:color w:val="333333"/>
          <w:kern w:val="36"/>
          <w:sz w:val="28"/>
          <w:szCs w:val="28"/>
        </w:rPr>
        <w:t xml:space="preserve">C# </w:t>
      </w:r>
      <w:proofErr w:type="spellStart"/>
      <w:r w:rsidR="00EA00D5" w:rsidRPr="00765AA2">
        <w:rPr>
          <w:rFonts w:ascii="Segoe UI" w:hAnsi="Segoe UI" w:cs="Segoe UI"/>
          <w:color w:val="333333"/>
          <w:kern w:val="36"/>
          <w:sz w:val="28"/>
          <w:szCs w:val="28"/>
        </w:rPr>
        <w:t>BigInteger</w:t>
      </w:r>
      <w:proofErr w:type="spellEnd"/>
      <w:r w:rsidR="00EA00D5" w:rsidRPr="00765AA2">
        <w:rPr>
          <w:rFonts w:ascii="Segoe UI" w:hAnsi="Segoe UI" w:cs="Segoe UI"/>
          <w:color w:val="333333"/>
          <w:kern w:val="36"/>
          <w:sz w:val="28"/>
          <w:szCs w:val="28"/>
        </w:rPr>
        <w:t xml:space="preserve"> Class</w:t>
      </w:r>
      <w:r w:rsidR="001D6301" w:rsidRPr="00765AA2">
        <w:rPr>
          <w:rFonts w:ascii="Segoe UI" w:hAnsi="Segoe UI" w:cs="Segoe UI"/>
          <w:color w:val="333333"/>
          <w:kern w:val="36"/>
          <w:sz w:val="28"/>
          <w:szCs w:val="28"/>
        </w:rPr>
        <w:t>”</w:t>
      </w:r>
      <w:r w:rsidR="00EA00D5" w:rsidRPr="00765AA2">
        <w:rPr>
          <w:rFonts w:ascii="Segoe UI" w:hAnsi="Segoe UI" w:cs="Segoe UI"/>
          <w:color w:val="333333"/>
          <w:kern w:val="36"/>
          <w:sz w:val="28"/>
          <w:szCs w:val="28"/>
        </w:rPr>
        <w:t xml:space="preserve"> </w:t>
      </w:r>
      <w:r w:rsidR="00E11658" w:rsidRPr="00765AA2">
        <w:rPr>
          <w:rFonts w:ascii="Segoe UI" w:hAnsi="Segoe UI" w:cs="Segoe UI"/>
          <w:color w:val="333333"/>
          <w:kern w:val="36"/>
          <w:sz w:val="28"/>
          <w:szCs w:val="28"/>
        </w:rPr>
        <w:t xml:space="preserve">by </w:t>
      </w:r>
      <w:hyperlink r:id="rId9" w:history="1">
        <w:r w:rsidR="00E11658" w:rsidRPr="00765AA2">
          <w:rPr>
            <w:rStyle w:val="author10"/>
            <w:rFonts w:ascii="Segoe UI" w:hAnsi="Segoe UI" w:cs="Segoe UI"/>
            <w:b w:val="0"/>
            <w:sz w:val="28"/>
            <w:szCs w:val="28"/>
          </w:rPr>
          <w:t>Chew Keong TAN</w:t>
        </w:r>
      </w:hyperlink>
      <w:r w:rsidR="00E11658" w:rsidRPr="00765AA2">
        <w:rPr>
          <w:rFonts w:ascii="Segoe UI" w:hAnsi="Segoe UI" w:cs="Segoe UI"/>
          <w:color w:val="111111"/>
          <w:sz w:val="28"/>
          <w:szCs w:val="28"/>
        </w:rPr>
        <w:t xml:space="preserve">, </w:t>
      </w:r>
      <w:r w:rsidR="00E11658" w:rsidRPr="00765AA2">
        <w:rPr>
          <w:rStyle w:val="date3"/>
          <w:rFonts w:ascii="Segoe UI" w:hAnsi="Segoe UI" w:cs="Segoe UI"/>
          <w:color w:val="111111"/>
          <w:sz w:val="28"/>
          <w:szCs w:val="28"/>
        </w:rPr>
        <w:t xml:space="preserve">28 Sep 2002 at </w:t>
      </w:r>
      <w:hyperlink r:id="rId10" w:history="1">
        <w:r w:rsidR="00E11658" w:rsidRPr="00765AA2">
          <w:rPr>
            <w:rStyle w:val="Hyperlink"/>
            <w:rFonts w:ascii="Segoe UI" w:hAnsi="Segoe UI" w:cs="Segoe UI"/>
            <w:sz w:val="28"/>
            <w:szCs w:val="28"/>
          </w:rPr>
          <w:t>http://www.codeproject.com/Articles/2728/C-BigInteger-Class</w:t>
        </w:r>
      </w:hyperlink>
      <w:r w:rsidR="00073830">
        <w:t xml:space="preserve">. </w:t>
      </w:r>
      <w:r w:rsidR="00661240">
        <w:rPr>
          <w:sz w:val="28"/>
          <w:szCs w:val="28"/>
        </w:rPr>
        <w:t xml:space="preserve"> This work supplied most of the additional algorithms for supplementing the “</w:t>
      </w:r>
      <w:proofErr w:type="spellStart"/>
      <w:r w:rsidR="00661240">
        <w:rPr>
          <w:sz w:val="28"/>
          <w:szCs w:val="28"/>
        </w:rPr>
        <w:t>BigInteger</w:t>
      </w:r>
      <w:proofErr w:type="spellEnd"/>
      <w:r w:rsidR="00661240">
        <w:rPr>
          <w:sz w:val="28"/>
          <w:szCs w:val="28"/>
        </w:rPr>
        <w:t xml:space="preserve"> Library”.</w:t>
      </w:r>
    </w:p>
    <w:p w:rsidR="00765AA2" w:rsidRPr="00765AA2" w:rsidRDefault="001D6301" w:rsidP="00765AA2">
      <w:pPr>
        <w:pStyle w:val="ListParagraph"/>
        <w:numPr>
          <w:ilvl w:val="0"/>
          <w:numId w:val="2"/>
        </w:numPr>
        <w:shd w:val="clear" w:color="auto" w:fill="FFFFFF"/>
        <w:rPr>
          <w:rFonts w:ascii="Segoe UI" w:hAnsi="Segoe UI" w:cs="Segoe UI"/>
          <w:color w:val="111111"/>
          <w:sz w:val="28"/>
          <w:szCs w:val="28"/>
        </w:rPr>
      </w:pPr>
      <w:r w:rsidRPr="00765AA2">
        <w:rPr>
          <w:rStyle w:val="date3"/>
          <w:rFonts w:ascii="Segoe UI" w:hAnsi="Segoe UI" w:cs="Segoe UI"/>
          <w:color w:val="111111"/>
          <w:sz w:val="28"/>
          <w:szCs w:val="28"/>
        </w:rPr>
        <w:t>“</w:t>
      </w:r>
      <w:r w:rsidRPr="00765AA2">
        <w:rPr>
          <w:rFonts w:ascii="Segoe UI" w:hAnsi="Segoe UI" w:cs="Segoe UI"/>
          <w:color w:val="333333"/>
          <w:kern w:val="36"/>
          <w:sz w:val="28"/>
          <w:szCs w:val="28"/>
        </w:rPr>
        <w:t>Using C# .NET User Defined Functions (UDF) in Excel”</w:t>
      </w:r>
      <w:r w:rsidR="000A70FA" w:rsidRPr="00765AA2">
        <w:rPr>
          <w:rFonts w:ascii="Segoe UI" w:hAnsi="Segoe UI" w:cs="Segoe UI"/>
          <w:color w:val="333333"/>
          <w:kern w:val="36"/>
          <w:sz w:val="28"/>
          <w:szCs w:val="28"/>
        </w:rPr>
        <w:t xml:space="preserve"> by </w:t>
      </w:r>
      <w:hyperlink r:id="rId11" w:history="1">
        <w:r w:rsidR="000A70FA" w:rsidRPr="00765AA2">
          <w:rPr>
            <w:rFonts w:ascii="Segoe UI" w:eastAsia="Times New Roman" w:hAnsi="Segoe UI" w:cs="Segoe UI"/>
            <w:bCs/>
            <w:sz w:val="28"/>
            <w:szCs w:val="28"/>
          </w:rPr>
          <w:t>Adam Tibi</w:t>
        </w:r>
      </w:hyperlink>
      <w:r w:rsidR="000A70FA" w:rsidRPr="00765AA2">
        <w:rPr>
          <w:rFonts w:ascii="Segoe UI" w:eastAsia="Times New Roman" w:hAnsi="Segoe UI" w:cs="Segoe UI"/>
          <w:color w:val="111111"/>
          <w:sz w:val="28"/>
          <w:szCs w:val="28"/>
        </w:rPr>
        <w:t xml:space="preserve">, 13 Jun 2013 at </w:t>
      </w:r>
      <w:hyperlink r:id="rId12" w:history="1">
        <w:r w:rsidR="000A70FA" w:rsidRPr="00765AA2">
          <w:rPr>
            <w:rStyle w:val="Hyperlink"/>
            <w:rFonts w:ascii="Segoe UI" w:eastAsia="Times New Roman" w:hAnsi="Segoe UI" w:cs="Segoe UI"/>
            <w:sz w:val="28"/>
            <w:szCs w:val="28"/>
          </w:rPr>
          <w:t>http://www.codeproject.com/Articles/606446/UsingplusC-plus-NETplusUserplusDefinedplusFuncti</w:t>
        </w:r>
      </w:hyperlink>
      <w:r w:rsidR="00073830" w:rsidRPr="00765AA2">
        <w:rPr>
          <w:sz w:val="28"/>
          <w:szCs w:val="28"/>
        </w:rPr>
        <w:t xml:space="preserve"> was used</w:t>
      </w:r>
      <w:r w:rsidR="00661240" w:rsidRPr="00661240">
        <w:rPr>
          <w:sz w:val="28"/>
          <w:szCs w:val="28"/>
        </w:rPr>
        <w:t xml:space="preserve"> </w:t>
      </w:r>
      <w:r w:rsidR="00661240">
        <w:rPr>
          <w:sz w:val="28"/>
          <w:szCs w:val="28"/>
        </w:rPr>
        <w:t>t</w:t>
      </w:r>
      <w:r w:rsidR="00661240" w:rsidRPr="00765AA2">
        <w:rPr>
          <w:sz w:val="28"/>
          <w:szCs w:val="28"/>
        </w:rPr>
        <w:t>o link the computational environment to the Excel exploratory environment</w:t>
      </w:r>
      <w:r w:rsidR="00073830" w:rsidRPr="00765AA2">
        <w:rPr>
          <w:sz w:val="28"/>
          <w:szCs w:val="28"/>
        </w:rPr>
        <w:t xml:space="preserve">.  </w:t>
      </w:r>
    </w:p>
    <w:p w:rsidR="00661240" w:rsidRPr="007C79FE" w:rsidRDefault="00B33767" w:rsidP="00765AA2">
      <w:pPr>
        <w:pStyle w:val="ListParagraph"/>
        <w:numPr>
          <w:ilvl w:val="0"/>
          <w:numId w:val="2"/>
        </w:numPr>
        <w:shd w:val="clear" w:color="auto" w:fill="FFFFFF"/>
        <w:rPr>
          <w:rFonts w:ascii="Segoe UI" w:hAnsi="Segoe UI" w:cs="Segoe UI"/>
          <w:sz w:val="28"/>
          <w:szCs w:val="28"/>
        </w:rPr>
      </w:pPr>
      <w:r w:rsidRPr="00661240">
        <w:rPr>
          <w:rFonts w:cs="Segoe UI"/>
          <w:sz w:val="28"/>
          <w:szCs w:val="28"/>
        </w:rPr>
        <w:t>Excel-DNA Version 0.32 can be obtain</w:t>
      </w:r>
      <w:r w:rsidR="009A02AD" w:rsidRPr="00661240">
        <w:rPr>
          <w:rFonts w:cs="Segoe UI"/>
          <w:sz w:val="28"/>
          <w:szCs w:val="28"/>
        </w:rPr>
        <w:t>ed</w:t>
      </w:r>
      <w:r w:rsidRPr="00661240">
        <w:rPr>
          <w:rFonts w:cs="Segoe UI"/>
          <w:sz w:val="28"/>
          <w:szCs w:val="28"/>
        </w:rPr>
        <w:t xml:space="preserve"> from here </w:t>
      </w:r>
      <w:hyperlink r:id="rId13" w:history="1">
        <w:r w:rsidRPr="00661240">
          <w:rPr>
            <w:rStyle w:val="Hyperlink"/>
            <w:rFonts w:cs="Segoe UI"/>
            <w:sz w:val="28"/>
            <w:szCs w:val="28"/>
          </w:rPr>
          <w:t>http://exceldna.codeplex.com/releases/view/119190</w:t>
        </w:r>
      </w:hyperlink>
      <w:r w:rsidRPr="00661240">
        <w:rPr>
          <w:rFonts w:cs="Segoe UI"/>
          <w:sz w:val="28"/>
          <w:szCs w:val="28"/>
        </w:rPr>
        <w:t xml:space="preserve"> .</w:t>
      </w:r>
    </w:p>
    <w:p w:rsidR="007C79FE" w:rsidRPr="007C79FE" w:rsidRDefault="00661240" w:rsidP="007C79FE">
      <w:pPr>
        <w:pStyle w:val="ListParagraph"/>
        <w:numPr>
          <w:ilvl w:val="0"/>
          <w:numId w:val="2"/>
        </w:numPr>
        <w:shd w:val="clear" w:color="auto" w:fill="FFFFFF"/>
        <w:rPr>
          <w:rStyle w:val="date3"/>
          <w:rFonts w:ascii="Verdana" w:hAnsi="Verdana"/>
          <w:color w:val="FF9900"/>
          <w:sz w:val="26"/>
          <w:szCs w:val="26"/>
        </w:rPr>
      </w:pPr>
      <w:r w:rsidRPr="007C79FE">
        <w:rPr>
          <w:rFonts w:ascii="Segoe UI" w:hAnsi="Segoe UI" w:cs="Segoe UI"/>
          <w:kern w:val="36"/>
          <w:sz w:val="28"/>
          <w:szCs w:val="28"/>
        </w:rPr>
        <w:t xml:space="preserve"> </w:t>
      </w:r>
      <w:r w:rsidR="000125B1" w:rsidRPr="007C79FE">
        <w:rPr>
          <w:rFonts w:ascii="Segoe UI" w:hAnsi="Segoe UI" w:cs="Segoe UI"/>
          <w:kern w:val="36"/>
          <w:sz w:val="28"/>
          <w:szCs w:val="28"/>
        </w:rPr>
        <w:t>“Performance Tests: Precise</w:t>
      </w:r>
      <w:r w:rsidR="000125B1" w:rsidRPr="007C79FE">
        <w:rPr>
          <w:rFonts w:ascii="Segoe UI" w:hAnsi="Segoe UI" w:cs="Segoe UI"/>
          <w:color w:val="333333"/>
          <w:kern w:val="36"/>
          <w:sz w:val="28"/>
          <w:szCs w:val="28"/>
        </w:rPr>
        <w:t xml:space="preserve"> Run Time Measurements with System.Diagnostics.Stopwatch” by </w:t>
      </w:r>
      <w:hyperlink r:id="rId14" w:history="1">
        <w:r w:rsidR="003A0EA0" w:rsidRPr="007C79FE">
          <w:rPr>
            <w:rStyle w:val="author10"/>
            <w:rFonts w:ascii="Segoe UI" w:hAnsi="Segoe UI" w:cs="Segoe UI"/>
            <w:b w:val="0"/>
            <w:sz w:val="28"/>
            <w:szCs w:val="28"/>
          </w:rPr>
          <w:t>Thomas Maierhofe</w:t>
        </w:r>
        <w:r w:rsidR="003A0EA0" w:rsidRPr="007C79FE">
          <w:rPr>
            <w:rStyle w:val="author10"/>
            <w:rFonts w:ascii="Segoe UI" w:hAnsi="Segoe UI" w:cs="Segoe UI"/>
            <w:b w:val="0"/>
            <w:color w:val="808080"/>
            <w:sz w:val="28"/>
            <w:szCs w:val="28"/>
          </w:rPr>
          <w:t>r</w:t>
        </w:r>
        <w:r w:rsidR="003A0EA0" w:rsidRPr="007C79FE">
          <w:rPr>
            <w:rStyle w:val="author10"/>
            <w:rFonts w:ascii="Segoe UI" w:hAnsi="Segoe UI" w:cs="Segoe UI"/>
            <w:color w:val="808080"/>
            <w:sz w:val="28"/>
            <w:szCs w:val="28"/>
          </w:rPr>
          <w:t xml:space="preserve"> (Tom)</w:t>
        </w:r>
      </w:hyperlink>
      <w:r w:rsidR="003A0EA0" w:rsidRPr="007C79FE">
        <w:rPr>
          <w:rFonts w:ascii="Segoe UI" w:hAnsi="Segoe UI" w:cs="Segoe UI"/>
          <w:color w:val="111111"/>
          <w:sz w:val="28"/>
          <w:szCs w:val="28"/>
        </w:rPr>
        <w:t xml:space="preserve">, </w:t>
      </w:r>
      <w:r w:rsidR="003A0EA0" w:rsidRPr="007C79FE">
        <w:rPr>
          <w:rStyle w:val="date3"/>
          <w:rFonts w:ascii="Segoe UI" w:hAnsi="Segoe UI" w:cs="Segoe UI"/>
          <w:color w:val="111111"/>
          <w:sz w:val="28"/>
          <w:szCs w:val="28"/>
        </w:rPr>
        <w:t>28 Feb 2010</w:t>
      </w:r>
      <w:r w:rsidR="0070475B" w:rsidRPr="007C79FE">
        <w:rPr>
          <w:rStyle w:val="date3"/>
          <w:rFonts w:ascii="Segoe UI" w:hAnsi="Segoe UI" w:cs="Segoe UI"/>
          <w:color w:val="111111"/>
          <w:sz w:val="28"/>
          <w:szCs w:val="28"/>
        </w:rPr>
        <w:t xml:space="preserve"> at </w:t>
      </w:r>
      <w:hyperlink r:id="rId15" w:history="1">
        <w:r w:rsidR="0070475B" w:rsidRPr="007C79FE">
          <w:rPr>
            <w:rStyle w:val="Hyperlink"/>
            <w:rFonts w:ascii="Segoe UI" w:hAnsi="Segoe UI" w:cs="Segoe UI"/>
            <w:sz w:val="28"/>
            <w:szCs w:val="28"/>
          </w:rPr>
          <w:t>http://www.codeproject.com/Articles/61964/Performance-Tests-Precise-Run-Time-Measurements-wi</w:t>
        </w:r>
      </w:hyperlink>
      <w:r w:rsidR="0070475B" w:rsidRPr="007C79FE">
        <w:rPr>
          <w:rStyle w:val="date3"/>
          <w:rFonts w:ascii="Segoe UI" w:hAnsi="Segoe UI" w:cs="Segoe UI"/>
          <w:color w:val="111111"/>
          <w:sz w:val="28"/>
          <w:szCs w:val="28"/>
        </w:rPr>
        <w:t xml:space="preserve"> </w:t>
      </w:r>
      <w:r w:rsidR="00F3737D" w:rsidRPr="007C79FE">
        <w:rPr>
          <w:rStyle w:val="date3"/>
          <w:rFonts w:ascii="Segoe UI" w:hAnsi="Segoe UI" w:cs="Segoe UI"/>
          <w:color w:val="111111"/>
          <w:sz w:val="28"/>
          <w:szCs w:val="28"/>
        </w:rPr>
        <w:t>were also used</w:t>
      </w:r>
      <w:r w:rsidRPr="007C79FE">
        <w:rPr>
          <w:sz w:val="28"/>
          <w:szCs w:val="28"/>
        </w:rPr>
        <w:t xml:space="preserve"> to provide the user with an analytical capability within this environmen</w:t>
      </w:r>
      <w:r w:rsidRPr="007C79FE">
        <w:rPr>
          <w:rFonts w:ascii="Segoe UI" w:hAnsi="Segoe UI" w:cs="Segoe UI"/>
          <w:color w:val="111111"/>
          <w:sz w:val="28"/>
          <w:szCs w:val="28"/>
        </w:rPr>
        <w:t>t</w:t>
      </w:r>
      <w:r w:rsidR="00F3737D" w:rsidRPr="007C79FE">
        <w:rPr>
          <w:rStyle w:val="date3"/>
          <w:rFonts w:ascii="Segoe UI" w:hAnsi="Segoe UI" w:cs="Segoe UI"/>
          <w:color w:val="111111"/>
          <w:sz w:val="28"/>
          <w:szCs w:val="28"/>
        </w:rPr>
        <w:t>.</w:t>
      </w:r>
      <w:r w:rsidR="00E132D5" w:rsidRPr="007C79FE">
        <w:rPr>
          <w:rStyle w:val="date3"/>
          <w:rFonts w:ascii="Segoe UI" w:hAnsi="Segoe UI" w:cs="Segoe UI"/>
          <w:color w:val="111111"/>
          <w:sz w:val="28"/>
          <w:szCs w:val="28"/>
        </w:rPr>
        <w:t xml:space="preserve">  </w:t>
      </w:r>
    </w:p>
    <w:p w:rsidR="009C1193" w:rsidRPr="007C79FE" w:rsidRDefault="009C1193" w:rsidP="007C79FE">
      <w:pPr>
        <w:shd w:val="clear" w:color="auto" w:fill="FFFFFF"/>
        <w:rPr>
          <w:rFonts w:ascii="Verdana" w:hAnsi="Verdana"/>
          <w:b/>
          <w:color w:val="FF9900"/>
          <w:sz w:val="26"/>
          <w:szCs w:val="26"/>
        </w:rPr>
      </w:pPr>
      <w:r w:rsidRPr="007C79FE">
        <w:rPr>
          <w:rFonts w:ascii="Verdana" w:hAnsi="Verdana"/>
          <w:b/>
          <w:color w:val="FF9900"/>
          <w:sz w:val="26"/>
          <w:szCs w:val="26"/>
        </w:rPr>
        <w:t>Background</w:t>
      </w:r>
    </w:p>
    <w:p w:rsidR="009C07DE" w:rsidRDefault="009C1193" w:rsidP="00875959">
      <w:pPr>
        <w:pStyle w:val="NormalWeb"/>
        <w:rPr>
          <w:rFonts w:asciiTheme="minorHAnsi" w:hAnsiTheme="minorHAnsi" w:cs="Arial"/>
          <w:bCs/>
          <w:sz w:val="32"/>
          <w:szCs w:val="32"/>
        </w:rPr>
      </w:pPr>
      <w:r w:rsidRPr="004D6AE1">
        <w:rPr>
          <w:rFonts w:asciiTheme="minorHAnsi" w:hAnsiTheme="minorHAnsi"/>
          <w:color w:val="000000"/>
          <w:sz w:val="32"/>
          <w:szCs w:val="32"/>
        </w:rPr>
        <w:t>The following web posting in 2001,</w:t>
      </w:r>
      <w:r w:rsidR="004D6AE1">
        <w:rPr>
          <w:rFonts w:asciiTheme="minorHAnsi" w:hAnsiTheme="minorHAnsi"/>
          <w:color w:val="000000"/>
          <w:sz w:val="32"/>
          <w:szCs w:val="32"/>
        </w:rPr>
        <w:t xml:space="preserve"> </w:t>
      </w:r>
      <w:r w:rsidR="00AC5225" w:rsidRPr="004D6AE1">
        <w:rPr>
          <w:rFonts w:asciiTheme="minorHAnsi" w:hAnsiTheme="minorHAnsi"/>
          <w:sz w:val="32"/>
          <w:szCs w:val="32"/>
        </w:rPr>
        <w:t>“</w:t>
      </w:r>
      <w:r w:rsidR="00AC5225" w:rsidRPr="004D6AE1">
        <w:rPr>
          <w:rFonts w:asciiTheme="minorHAnsi" w:hAnsiTheme="minorHAnsi" w:cs="Arial"/>
          <w:color w:val="000000"/>
          <w:sz w:val="32"/>
          <w:szCs w:val="32"/>
        </w:rPr>
        <w:t xml:space="preserve">All Fermat and Mersenne numbers are squarefree” by </w:t>
      </w:r>
      <w:r w:rsidR="00AC5225" w:rsidRPr="004D6AE1">
        <w:rPr>
          <w:rFonts w:asciiTheme="minorHAnsi" w:hAnsiTheme="minorHAnsi" w:cs="Arial"/>
          <w:bCs/>
          <w:sz w:val="32"/>
          <w:szCs w:val="32"/>
        </w:rPr>
        <w:t>Jacques BASALDÚA</w:t>
      </w:r>
      <w:r w:rsidRPr="004D6AE1">
        <w:rPr>
          <w:rFonts w:asciiTheme="minorHAnsi" w:hAnsiTheme="minorHAnsi" w:cs="Arial"/>
          <w:bCs/>
          <w:sz w:val="32"/>
          <w:szCs w:val="32"/>
        </w:rPr>
        <w:t xml:space="preserve"> </w:t>
      </w:r>
      <w:r w:rsidR="00405348" w:rsidRPr="004D6AE1">
        <w:rPr>
          <w:rFonts w:asciiTheme="minorHAnsi" w:hAnsiTheme="minorHAnsi" w:cs="Arial"/>
          <w:bCs/>
          <w:sz w:val="32"/>
          <w:szCs w:val="32"/>
        </w:rPr>
        <w:t xml:space="preserve">have deeply influenced this article as well as the well known classical </w:t>
      </w:r>
      <w:r w:rsidR="00875959" w:rsidRPr="004D6AE1">
        <w:rPr>
          <w:rFonts w:asciiTheme="minorHAnsi" w:hAnsiTheme="minorHAnsi" w:cs="Arial"/>
          <w:bCs/>
          <w:sz w:val="32"/>
          <w:szCs w:val="32"/>
        </w:rPr>
        <w:t xml:space="preserve">number </w:t>
      </w:r>
      <w:r w:rsidR="00405348" w:rsidRPr="004D6AE1">
        <w:rPr>
          <w:rFonts w:asciiTheme="minorHAnsi" w:hAnsiTheme="minorHAnsi" w:cs="Arial"/>
          <w:bCs/>
          <w:sz w:val="32"/>
          <w:szCs w:val="32"/>
        </w:rPr>
        <w:t>theorists:</w:t>
      </w:r>
    </w:p>
    <w:p w:rsidR="007C79FE" w:rsidRPr="004D6AE1" w:rsidRDefault="007C79FE" w:rsidP="00843712">
      <w:pPr>
        <w:pStyle w:val="NormalWeb"/>
        <w:rPr>
          <w:rFonts w:asciiTheme="minorHAnsi" w:hAnsiTheme="minorHAnsi"/>
          <w:sz w:val="32"/>
          <w:szCs w:val="32"/>
        </w:rPr>
      </w:pPr>
    </w:p>
    <w:p w:rsidR="008A2977" w:rsidRDefault="008A2977" w:rsidP="00843712">
      <w:pPr>
        <w:framePr w:w="1483" w:h="835" w:hSpace="187" w:wrap="around" w:vAnchor="page" w:hAnchor="page" w:x="1284" w:y="11731"/>
        <w:pBdr>
          <w:top w:val="single" w:sz="6" w:space="1" w:color="auto"/>
          <w:left w:val="single" w:sz="6" w:space="1" w:color="auto"/>
          <w:bottom w:val="single" w:sz="6" w:space="1" w:color="auto"/>
          <w:right w:val="single" w:sz="6" w:space="1" w:color="auto"/>
        </w:pBdr>
      </w:pPr>
      <w:r>
        <w:rPr>
          <w:noProof/>
        </w:rPr>
        <w:drawing>
          <wp:inline distT="0" distB="0" distL="0" distR="0">
            <wp:extent cx="943610" cy="1197610"/>
            <wp:effectExtent l="19050" t="0" r="8890" b="0"/>
            <wp:docPr id="31" name="Picture 10" descr="Marin_mersenn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n_mersenne3.jpg"/>
                    <pic:cNvPicPr/>
                  </pic:nvPicPr>
                  <pic:blipFill>
                    <a:blip r:embed="rId16" cstate="print"/>
                    <a:stretch>
                      <a:fillRect/>
                    </a:stretch>
                  </pic:blipFill>
                  <pic:spPr>
                    <a:xfrm>
                      <a:off x="0" y="0"/>
                      <a:ext cx="943610" cy="1197610"/>
                    </a:xfrm>
                    <a:prstGeom prst="rect">
                      <a:avLst/>
                    </a:prstGeom>
                  </pic:spPr>
                </pic:pic>
              </a:graphicData>
            </a:graphic>
          </wp:inline>
        </w:drawing>
      </w:r>
    </w:p>
    <w:p w:rsidR="001D3E85" w:rsidRPr="001D3E85" w:rsidRDefault="00971F5D" w:rsidP="001D3E85">
      <w:pPr>
        <w:jc w:val="center"/>
        <w:rPr>
          <w:b/>
          <w:sz w:val="28"/>
          <w:szCs w:val="28"/>
        </w:rPr>
      </w:pPr>
      <w:r w:rsidRPr="001D3E85">
        <w:rPr>
          <w:b/>
          <w:sz w:val="28"/>
          <w:szCs w:val="28"/>
        </w:rPr>
        <w:t xml:space="preserve">Marin </w:t>
      </w:r>
      <w:proofErr w:type="spellStart"/>
      <w:r w:rsidRPr="001D3E85">
        <w:rPr>
          <w:b/>
          <w:sz w:val="28"/>
          <w:szCs w:val="28"/>
        </w:rPr>
        <w:t>Mersenne</w:t>
      </w:r>
      <w:proofErr w:type="spellEnd"/>
      <w:r w:rsidR="00D21802">
        <w:rPr>
          <w:b/>
          <w:sz w:val="28"/>
          <w:szCs w:val="28"/>
        </w:rPr>
        <w:t xml:space="preserve"> 1588-1648</w:t>
      </w:r>
    </w:p>
    <w:p w:rsidR="00BA25BB" w:rsidRPr="00BA25BB" w:rsidRDefault="00BA25BB" w:rsidP="00BA25BB">
      <w:pPr>
        <w:rPr>
          <w:sz w:val="28"/>
          <w:szCs w:val="28"/>
        </w:rPr>
      </w:pPr>
      <w:r w:rsidRPr="00BA25BB">
        <w:rPr>
          <w:b/>
          <w:sz w:val="28"/>
          <w:szCs w:val="28"/>
          <w:u w:val="single"/>
        </w:rPr>
        <w:t xml:space="preserve">Definition of </w:t>
      </w:r>
      <w:proofErr w:type="spellStart"/>
      <w:r w:rsidRPr="00BA25BB">
        <w:rPr>
          <w:b/>
          <w:sz w:val="28"/>
          <w:szCs w:val="28"/>
          <w:u w:val="single"/>
        </w:rPr>
        <w:t>Mersenne</w:t>
      </w:r>
      <w:proofErr w:type="spellEnd"/>
      <w:r w:rsidRPr="00BA25BB">
        <w:rPr>
          <w:b/>
          <w:sz w:val="28"/>
          <w:szCs w:val="28"/>
          <w:u w:val="single"/>
        </w:rPr>
        <w:t xml:space="preserve"> Number:</w:t>
      </w:r>
      <w:r w:rsidRPr="00BA25BB">
        <w:rPr>
          <w:sz w:val="28"/>
          <w:szCs w:val="28"/>
        </w:rPr>
        <w:t xml:space="preserve">  A </w:t>
      </w:r>
      <w:proofErr w:type="spellStart"/>
      <w:r w:rsidRPr="00BA25BB">
        <w:rPr>
          <w:sz w:val="28"/>
          <w:szCs w:val="28"/>
        </w:rPr>
        <w:t>Mersenne</w:t>
      </w:r>
      <w:proofErr w:type="spellEnd"/>
      <w:r w:rsidRPr="00BA25BB">
        <w:rPr>
          <w:sz w:val="28"/>
          <w:szCs w:val="28"/>
        </w:rPr>
        <w:t xml:space="preserve"> Number is of the form, </w:t>
      </w:r>
      <w:r w:rsidRPr="00BA25BB">
        <w:rPr>
          <w:i/>
          <w:sz w:val="28"/>
          <w:szCs w:val="28"/>
        </w:rPr>
        <w:t>M</w:t>
      </w:r>
      <w:r w:rsidRPr="00BA25BB">
        <w:rPr>
          <w:i/>
          <w:sz w:val="28"/>
          <w:szCs w:val="28"/>
          <w:vertAlign w:val="subscript"/>
        </w:rPr>
        <w:t>n</w:t>
      </w:r>
      <w:r w:rsidRPr="00BA25BB">
        <w:rPr>
          <w:sz w:val="28"/>
          <w:szCs w:val="28"/>
        </w:rPr>
        <w:t xml:space="preserve"> = 2</w:t>
      </w:r>
      <w:r w:rsidRPr="00BA25BB">
        <w:rPr>
          <w:i/>
          <w:sz w:val="28"/>
          <w:szCs w:val="28"/>
          <w:vertAlign w:val="superscript"/>
        </w:rPr>
        <w:t>n</w:t>
      </w:r>
      <w:r w:rsidRPr="00BA25BB">
        <w:rPr>
          <w:sz w:val="28"/>
          <w:szCs w:val="28"/>
        </w:rPr>
        <w:t xml:space="preserve"> </w:t>
      </w:r>
      <w:r>
        <w:rPr>
          <w:sz w:val="28"/>
          <w:szCs w:val="28"/>
        </w:rPr>
        <w:t>–</w:t>
      </w:r>
      <w:r w:rsidRPr="00BA25BB">
        <w:rPr>
          <w:sz w:val="28"/>
          <w:szCs w:val="28"/>
        </w:rPr>
        <w:t xml:space="preserve"> 1</w:t>
      </w:r>
      <w:r>
        <w:rPr>
          <w:sz w:val="28"/>
          <w:szCs w:val="28"/>
        </w:rPr>
        <w:t xml:space="preserve"> where n is a positive integer</w:t>
      </w:r>
      <w:r w:rsidRPr="00BA25BB">
        <w:rPr>
          <w:sz w:val="28"/>
          <w:szCs w:val="28"/>
        </w:rPr>
        <w:t>.</w:t>
      </w:r>
    </w:p>
    <w:p w:rsidR="00BA25BB" w:rsidRDefault="00BA25BB" w:rsidP="00BA25BB">
      <w:pPr>
        <w:rPr>
          <w:sz w:val="28"/>
          <w:szCs w:val="28"/>
        </w:rPr>
      </w:pPr>
      <w:r w:rsidRPr="00BA25BB">
        <w:rPr>
          <w:b/>
          <w:sz w:val="28"/>
          <w:szCs w:val="28"/>
          <w:u w:val="single"/>
        </w:rPr>
        <w:t>Definition of Mersenne Prime:</w:t>
      </w:r>
      <w:r w:rsidRPr="00BA25BB">
        <w:rPr>
          <w:sz w:val="28"/>
          <w:szCs w:val="28"/>
        </w:rPr>
        <w:t xml:space="preserve">  Mersenne Primes are of the form, </w:t>
      </w:r>
      <w:r w:rsidRPr="00BA25BB">
        <w:rPr>
          <w:i/>
          <w:sz w:val="28"/>
          <w:szCs w:val="28"/>
        </w:rPr>
        <w:t>M</w:t>
      </w:r>
      <w:r w:rsidRPr="00BA25BB">
        <w:rPr>
          <w:i/>
          <w:sz w:val="28"/>
          <w:szCs w:val="28"/>
          <w:vertAlign w:val="subscript"/>
        </w:rPr>
        <w:t>p</w:t>
      </w:r>
      <w:r w:rsidRPr="00BA25BB">
        <w:rPr>
          <w:sz w:val="28"/>
          <w:szCs w:val="28"/>
        </w:rPr>
        <w:t xml:space="preserve"> = 2</w:t>
      </w:r>
      <w:r w:rsidRPr="00BA25BB">
        <w:rPr>
          <w:i/>
          <w:sz w:val="28"/>
          <w:szCs w:val="28"/>
          <w:vertAlign w:val="superscript"/>
        </w:rPr>
        <w:t>p</w:t>
      </w:r>
      <w:r w:rsidRPr="00BA25BB">
        <w:rPr>
          <w:sz w:val="28"/>
          <w:szCs w:val="28"/>
        </w:rPr>
        <w:t xml:space="preserve"> - 1 where </w:t>
      </w:r>
      <w:r>
        <w:rPr>
          <w:sz w:val="28"/>
          <w:szCs w:val="28"/>
        </w:rPr>
        <w:t xml:space="preserve">p and </w:t>
      </w:r>
      <w:r w:rsidRPr="00BA25BB">
        <w:rPr>
          <w:sz w:val="28"/>
          <w:szCs w:val="28"/>
        </w:rPr>
        <w:t>2</w:t>
      </w:r>
      <w:r w:rsidRPr="00BA25BB">
        <w:rPr>
          <w:i/>
          <w:sz w:val="28"/>
          <w:szCs w:val="28"/>
          <w:vertAlign w:val="superscript"/>
        </w:rPr>
        <w:t>p</w:t>
      </w:r>
      <w:r w:rsidRPr="00BA25BB">
        <w:rPr>
          <w:sz w:val="28"/>
          <w:szCs w:val="28"/>
        </w:rPr>
        <w:t xml:space="preserve"> - 1 is prime.</w:t>
      </w:r>
    </w:p>
    <w:p w:rsidR="007C79FE" w:rsidRDefault="007C79FE" w:rsidP="00BA25BB">
      <w:pPr>
        <w:rPr>
          <w:sz w:val="28"/>
          <w:szCs w:val="28"/>
        </w:rPr>
      </w:pPr>
    </w:p>
    <w:p w:rsidR="007C79FE" w:rsidRDefault="007C79FE" w:rsidP="00BA25BB"/>
    <w:p w:rsidR="008A2977" w:rsidRDefault="008A2977" w:rsidP="008A2977">
      <w:pPr>
        <w:framePr w:w="1531" w:h="766" w:hSpace="180" w:wrap="around" w:vAnchor="text" w:hAnchor="page" w:x="1093" w:y="418"/>
        <w:pBdr>
          <w:top w:val="single" w:sz="6" w:space="1" w:color="auto"/>
          <w:left w:val="single" w:sz="6" w:space="1" w:color="auto"/>
          <w:bottom w:val="single" w:sz="6" w:space="1" w:color="auto"/>
          <w:right w:val="single" w:sz="6" w:space="1" w:color="auto"/>
        </w:pBdr>
      </w:pPr>
      <w:r>
        <w:rPr>
          <w:noProof/>
        </w:rPr>
        <w:drawing>
          <wp:inline distT="0" distB="0" distL="0" distR="0">
            <wp:extent cx="972185" cy="1186815"/>
            <wp:effectExtent l="19050" t="0" r="0" b="0"/>
            <wp:docPr id="32" name="Picture 12" descr="ferm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rmat.jpg"/>
                    <pic:cNvPicPr/>
                  </pic:nvPicPr>
                  <pic:blipFill>
                    <a:blip r:embed="rId17" cstate="print"/>
                    <a:stretch>
                      <a:fillRect/>
                    </a:stretch>
                  </pic:blipFill>
                  <pic:spPr>
                    <a:xfrm>
                      <a:off x="0" y="0"/>
                      <a:ext cx="972185" cy="1186815"/>
                    </a:xfrm>
                    <a:prstGeom prst="rect">
                      <a:avLst/>
                    </a:prstGeom>
                  </pic:spPr>
                </pic:pic>
              </a:graphicData>
            </a:graphic>
          </wp:inline>
        </w:drawing>
      </w:r>
    </w:p>
    <w:p w:rsidR="00B04798" w:rsidRDefault="001D3E85" w:rsidP="00B04798">
      <w:pPr>
        <w:jc w:val="center"/>
        <w:rPr>
          <w:sz w:val="32"/>
          <w:szCs w:val="32"/>
        </w:rPr>
      </w:pPr>
      <w:r w:rsidRPr="001D3E85">
        <w:rPr>
          <w:b/>
          <w:sz w:val="28"/>
          <w:szCs w:val="28"/>
        </w:rPr>
        <w:t>Pierre de Fermat</w:t>
      </w:r>
      <w:r w:rsidR="00D21802">
        <w:rPr>
          <w:b/>
          <w:sz w:val="28"/>
          <w:szCs w:val="28"/>
        </w:rPr>
        <w:t xml:space="preserve"> 1601-1665</w:t>
      </w:r>
    </w:p>
    <w:p w:rsidR="00B04798" w:rsidRPr="00B04798" w:rsidRDefault="004048E0" w:rsidP="004048E0">
      <w:pPr>
        <w:rPr>
          <w:sz w:val="28"/>
          <w:szCs w:val="32"/>
        </w:rPr>
      </w:pPr>
      <w:r w:rsidRPr="00BA25BB">
        <w:rPr>
          <w:b/>
          <w:sz w:val="28"/>
          <w:szCs w:val="28"/>
          <w:u w:val="single"/>
        </w:rPr>
        <w:t xml:space="preserve">Definition of </w:t>
      </w:r>
      <w:r>
        <w:rPr>
          <w:b/>
          <w:sz w:val="28"/>
          <w:szCs w:val="28"/>
          <w:u w:val="single"/>
        </w:rPr>
        <w:t>Fermat</w:t>
      </w:r>
      <w:r w:rsidRPr="00BA25BB">
        <w:rPr>
          <w:b/>
          <w:sz w:val="28"/>
          <w:szCs w:val="28"/>
          <w:u w:val="single"/>
        </w:rPr>
        <w:t xml:space="preserve"> Number:</w:t>
      </w:r>
      <w:r w:rsidRPr="00BA25BB">
        <w:rPr>
          <w:sz w:val="28"/>
          <w:szCs w:val="28"/>
        </w:rPr>
        <w:t xml:space="preserve">  </w:t>
      </w:r>
      <w:r>
        <w:rPr>
          <w:sz w:val="28"/>
          <w:szCs w:val="28"/>
        </w:rPr>
        <w:t xml:space="preserve">A </w:t>
      </w:r>
      <w:r w:rsidR="00B04798">
        <w:rPr>
          <w:sz w:val="32"/>
          <w:szCs w:val="32"/>
        </w:rPr>
        <w:t xml:space="preserve">Fermat number </w:t>
      </w:r>
      <w:r>
        <w:rPr>
          <w:sz w:val="32"/>
          <w:szCs w:val="32"/>
        </w:rPr>
        <w:t>is</w:t>
      </w:r>
      <w:r w:rsidR="00B04798">
        <w:rPr>
          <w:sz w:val="32"/>
          <w:szCs w:val="32"/>
        </w:rPr>
        <w:t xml:space="preserve"> of the form </w:t>
      </w:r>
      <w:proofErr w:type="gramStart"/>
      <w:r w:rsidR="00B04798">
        <w:rPr>
          <w:sz w:val="32"/>
          <w:szCs w:val="32"/>
        </w:rPr>
        <w:t>F</w:t>
      </w:r>
      <w:r w:rsidR="00B04798">
        <w:rPr>
          <w:sz w:val="32"/>
          <w:szCs w:val="32"/>
          <w:vertAlign w:val="subscript"/>
        </w:rPr>
        <w:t>n</w:t>
      </w:r>
      <w:proofErr w:type="gramEnd"/>
      <w:r w:rsidR="00B04798">
        <w:rPr>
          <w:sz w:val="32"/>
          <w:szCs w:val="32"/>
        </w:rPr>
        <w:t xml:space="preserve"> = 2</w:t>
      </w:r>
      <w:r w:rsidR="00B04798">
        <w:rPr>
          <w:sz w:val="32"/>
          <w:szCs w:val="32"/>
          <w:vertAlign w:val="superscript"/>
        </w:rPr>
        <w:t>2^n</w:t>
      </w:r>
      <w:r w:rsidR="00B04798">
        <w:rPr>
          <w:sz w:val="32"/>
          <w:szCs w:val="32"/>
        </w:rPr>
        <w:t>+1</w:t>
      </w:r>
      <w:r w:rsidR="00D4380F">
        <w:rPr>
          <w:sz w:val="32"/>
          <w:szCs w:val="32"/>
        </w:rPr>
        <w:t xml:space="preserve"> where n is a positive integer.</w:t>
      </w:r>
    </w:p>
    <w:p w:rsidR="009A2C12" w:rsidRDefault="006857E0">
      <w:pPr>
        <w:rPr>
          <w:sz w:val="28"/>
          <w:szCs w:val="28"/>
        </w:rPr>
      </w:pPr>
      <w:proofErr w:type="gramStart"/>
      <w:r w:rsidRPr="006857E0">
        <w:rPr>
          <w:b/>
          <w:sz w:val="28"/>
          <w:szCs w:val="28"/>
          <w:u w:val="single"/>
        </w:rPr>
        <w:t>Fermat's Little Theorem</w:t>
      </w:r>
      <w:r w:rsidRPr="006857E0">
        <w:rPr>
          <w:b/>
          <w:sz w:val="28"/>
          <w:szCs w:val="28"/>
        </w:rPr>
        <w:t>.</w:t>
      </w:r>
      <w:proofErr w:type="gramEnd"/>
      <w:r w:rsidRPr="006857E0">
        <w:rPr>
          <w:sz w:val="28"/>
          <w:szCs w:val="28"/>
        </w:rPr>
        <w:t xml:space="preserve">  Let </w:t>
      </w:r>
      <w:r w:rsidRPr="006857E0">
        <w:rPr>
          <w:i/>
          <w:sz w:val="28"/>
          <w:szCs w:val="28"/>
        </w:rPr>
        <w:t>p</w:t>
      </w:r>
      <w:r w:rsidRPr="006857E0">
        <w:rPr>
          <w:sz w:val="28"/>
          <w:szCs w:val="28"/>
        </w:rPr>
        <w:t xml:space="preserve"> be prime and suppose </w:t>
      </w:r>
      <w:r w:rsidRPr="006857E0">
        <w:rPr>
          <w:i/>
          <w:sz w:val="28"/>
          <w:szCs w:val="28"/>
        </w:rPr>
        <w:t>p</w:t>
      </w:r>
      <w:r w:rsidRPr="006857E0">
        <w:rPr>
          <w:sz w:val="28"/>
          <w:szCs w:val="28"/>
        </w:rPr>
        <w:t xml:space="preserve"> </w:t>
      </w:r>
      <w:r w:rsidRPr="006857E0">
        <w:rPr>
          <w:strike/>
          <w:sz w:val="28"/>
          <w:szCs w:val="28"/>
        </w:rPr>
        <w:t>|</w:t>
      </w:r>
      <w:r w:rsidRPr="006857E0">
        <w:rPr>
          <w:sz w:val="28"/>
          <w:szCs w:val="28"/>
        </w:rPr>
        <w:t xml:space="preserve"> </w:t>
      </w:r>
      <w:r w:rsidRPr="006857E0">
        <w:rPr>
          <w:i/>
          <w:sz w:val="28"/>
          <w:szCs w:val="28"/>
        </w:rPr>
        <w:t>b</w:t>
      </w:r>
      <w:r w:rsidRPr="006857E0">
        <w:rPr>
          <w:sz w:val="28"/>
          <w:szCs w:val="28"/>
        </w:rPr>
        <w:t xml:space="preserve">.  Then </w:t>
      </w:r>
      <w:r w:rsidRPr="006857E0">
        <w:rPr>
          <w:sz w:val="28"/>
          <w:szCs w:val="28"/>
        </w:rPr>
        <w:tab/>
      </w:r>
      <w:r w:rsidRPr="006857E0">
        <w:rPr>
          <w:i/>
          <w:sz w:val="28"/>
          <w:szCs w:val="28"/>
        </w:rPr>
        <w:t>b</w:t>
      </w:r>
      <w:r w:rsidRPr="006857E0">
        <w:rPr>
          <w:i/>
          <w:sz w:val="28"/>
          <w:szCs w:val="28"/>
          <w:vertAlign w:val="superscript"/>
        </w:rPr>
        <w:t>p</w:t>
      </w:r>
      <w:r w:rsidRPr="006857E0">
        <w:rPr>
          <w:sz w:val="28"/>
          <w:szCs w:val="28"/>
          <w:vertAlign w:val="superscript"/>
        </w:rPr>
        <w:t>-1</w:t>
      </w:r>
      <w:r w:rsidRPr="006857E0">
        <w:rPr>
          <w:sz w:val="28"/>
          <w:szCs w:val="28"/>
        </w:rPr>
        <w:t xml:space="preserve"> </w:t>
      </w:r>
      <w:r w:rsidRPr="006857E0">
        <w:rPr>
          <w:sz w:val="28"/>
          <w:szCs w:val="28"/>
        </w:rPr>
        <w:sym w:font="Symbol" w:char="F0BA"/>
      </w:r>
      <w:r w:rsidRPr="006857E0">
        <w:rPr>
          <w:sz w:val="28"/>
          <w:szCs w:val="28"/>
        </w:rPr>
        <w:t xml:space="preserve"> 1</w:t>
      </w:r>
      <w:r>
        <w:rPr>
          <w:sz w:val="28"/>
          <w:szCs w:val="28"/>
        </w:rPr>
        <w:t xml:space="preserve"> </w:t>
      </w:r>
      <w:r w:rsidRPr="006857E0">
        <w:rPr>
          <w:sz w:val="28"/>
          <w:szCs w:val="28"/>
        </w:rPr>
        <w:t xml:space="preserve">(mod </w:t>
      </w:r>
      <w:r w:rsidRPr="006857E0">
        <w:rPr>
          <w:i/>
          <w:sz w:val="28"/>
          <w:szCs w:val="28"/>
        </w:rPr>
        <w:t>p</w:t>
      </w:r>
      <w:r w:rsidRPr="006857E0">
        <w:rPr>
          <w:sz w:val="28"/>
          <w:szCs w:val="28"/>
        </w:rPr>
        <w:t>)</w:t>
      </w:r>
    </w:p>
    <w:p w:rsidR="007C79FE" w:rsidRDefault="007C79FE">
      <w:pPr>
        <w:rPr>
          <w:sz w:val="28"/>
          <w:szCs w:val="28"/>
        </w:rPr>
      </w:pPr>
    </w:p>
    <w:p w:rsidR="007C79FE" w:rsidRDefault="007C79FE">
      <w:pPr>
        <w:rPr>
          <w:b/>
          <w:sz w:val="28"/>
          <w:szCs w:val="28"/>
        </w:rPr>
      </w:pPr>
    </w:p>
    <w:p w:rsidR="005C1103" w:rsidRDefault="00016169" w:rsidP="00016169">
      <w:pPr>
        <w:ind w:left="3600" w:firstLine="720"/>
        <w:rPr>
          <w:sz w:val="32"/>
          <w:szCs w:val="32"/>
        </w:rPr>
      </w:pPr>
      <w:r>
        <w:rPr>
          <w:b/>
          <w:sz w:val="28"/>
          <w:szCs w:val="28"/>
        </w:rPr>
        <w:t xml:space="preserve">    </w:t>
      </w:r>
      <w:r w:rsidR="005C1103">
        <w:rPr>
          <w:b/>
          <w:sz w:val="28"/>
          <w:szCs w:val="28"/>
        </w:rPr>
        <w:t>Leonhard Euler 1707-1783</w:t>
      </w:r>
    </w:p>
    <w:p w:rsidR="009A2C12" w:rsidRDefault="009A2C12" w:rsidP="008A2977">
      <w:pPr>
        <w:framePr w:w="1636" w:h="676" w:hSpace="180" w:wrap="around" w:vAnchor="text" w:hAnchor="page" w:x="1042" w:y="11"/>
        <w:pBdr>
          <w:top w:val="single" w:sz="6" w:space="1" w:color="auto"/>
          <w:left w:val="single" w:sz="6" w:space="1" w:color="auto"/>
          <w:bottom w:val="single" w:sz="6" w:space="1" w:color="auto"/>
          <w:right w:val="single" w:sz="6" w:space="1" w:color="auto"/>
        </w:pBdr>
      </w:pPr>
      <w:r>
        <w:rPr>
          <w:noProof/>
        </w:rPr>
        <w:drawing>
          <wp:inline distT="0" distB="0" distL="0" distR="0">
            <wp:extent cx="1038860" cy="1038860"/>
            <wp:effectExtent l="19050" t="0" r="8890" b="0"/>
            <wp:docPr id="24" name="Picture 16" descr="Eu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ler.png"/>
                    <pic:cNvPicPr/>
                  </pic:nvPicPr>
                  <pic:blipFill>
                    <a:blip r:embed="rId18" cstate="print"/>
                    <a:stretch>
                      <a:fillRect/>
                    </a:stretch>
                  </pic:blipFill>
                  <pic:spPr>
                    <a:xfrm>
                      <a:off x="0" y="0"/>
                      <a:ext cx="1038860" cy="1038860"/>
                    </a:xfrm>
                    <a:prstGeom prst="rect">
                      <a:avLst/>
                    </a:prstGeom>
                  </pic:spPr>
                </pic:pic>
              </a:graphicData>
            </a:graphic>
          </wp:inline>
        </w:drawing>
      </w:r>
    </w:p>
    <w:p w:rsidR="00B66E31" w:rsidRDefault="005C2C26" w:rsidP="00B66E31">
      <w:pPr>
        <w:rPr>
          <w:sz w:val="32"/>
          <w:szCs w:val="32"/>
        </w:rPr>
      </w:pPr>
      <w:r w:rsidRPr="00BA25BB">
        <w:rPr>
          <w:b/>
          <w:sz w:val="28"/>
          <w:szCs w:val="28"/>
          <w:u w:val="single"/>
        </w:rPr>
        <w:t xml:space="preserve">Definition of </w:t>
      </w:r>
      <w:r w:rsidR="00F00C0D">
        <w:rPr>
          <w:b/>
          <w:sz w:val="28"/>
          <w:szCs w:val="28"/>
          <w:u w:val="single"/>
        </w:rPr>
        <w:t>Euler</w:t>
      </w:r>
      <w:r w:rsidRPr="00BA25BB">
        <w:rPr>
          <w:b/>
          <w:sz w:val="28"/>
          <w:szCs w:val="28"/>
          <w:u w:val="single"/>
        </w:rPr>
        <w:t xml:space="preserve"> </w:t>
      </w:r>
      <w:proofErr w:type="spellStart"/>
      <w:r w:rsidR="00D35384">
        <w:rPr>
          <w:b/>
          <w:sz w:val="28"/>
          <w:szCs w:val="28"/>
          <w:u w:val="single"/>
        </w:rPr>
        <w:t>Pseudoprime</w:t>
      </w:r>
      <w:proofErr w:type="spellEnd"/>
      <w:r w:rsidRPr="00BA25BB">
        <w:rPr>
          <w:b/>
          <w:sz w:val="28"/>
          <w:szCs w:val="28"/>
          <w:u w:val="single"/>
        </w:rPr>
        <w:t>:</w:t>
      </w:r>
      <w:r w:rsidRPr="00BA25BB">
        <w:rPr>
          <w:sz w:val="28"/>
          <w:szCs w:val="28"/>
        </w:rPr>
        <w:t xml:space="preserve">  </w:t>
      </w:r>
      <w:r w:rsidR="00F00C0D">
        <w:rPr>
          <w:sz w:val="28"/>
          <w:szCs w:val="28"/>
        </w:rPr>
        <w:t xml:space="preserve"> An </w:t>
      </w:r>
      <w:r w:rsidR="006C123B">
        <w:rPr>
          <w:sz w:val="32"/>
          <w:szCs w:val="32"/>
        </w:rPr>
        <w:t xml:space="preserve">Euler </w:t>
      </w:r>
      <w:proofErr w:type="spellStart"/>
      <w:r w:rsidR="006C123B">
        <w:rPr>
          <w:sz w:val="32"/>
          <w:szCs w:val="32"/>
        </w:rPr>
        <w:t>pseudoprime</w:t>
      </w:r>
      <w:proofErr w:type="spellEnd"/>
      <w:r w:rsidR="006C123B">
        <w:rPr>
          <w:sz w:val="32"/>
          <w:szCs w:val="32"/>
        </w:rPr>
        <w:t xml:space="preserve"> to base 2 </w:t>
      </w:r>
      <w:r w:rsidR="00F00C0D">
        <w:rPr>
          <w:sz w:val="32"/>
          <w:szCs w:val="32"/>
        </w:rPr>
        <w:t>is</w:t>
      </w:r>
      <w:r w:rsidR="006C123B">
        <w:rPr>
          <w:sz w:val="32"/>
          <w:szCs w:val="32"/>
        </w:rPr>
        <w:t xml:space="preserve"> of the form E</w:t>
      </w:r>
      <w:r w:rsidR="006C123B">
        <w:rPr>
          <w:sz w:val="32"/>
          <w:szCs w:val="32"/>
          <w:vertAlign w:val="subscript"/>
        </w:rPr>
        <w:t>n</w:t>
      </w:r>
      <w:r w:rsidR="006C123B">
        <w:rPr>
          <w:sz w:val="32"/>
          <w:szCs w:val="32"/>
        </w:rPr>
        <w:t xml:space="preserve"> = 1 mod n and </w:t>
      </w:r>
      <w:r w:rsidR="00F00C0D">
        <w:rPr>
          <w:sz w:val="32"/>
          <w:szCs w:val="32"/>
        </w:rPr>
        <w:t>is</w:t>
      </w:r>
      <w:r w:rsidR="006C123B">
        <w:rPr>
          <w:sz w:val="32"/>
          <w:szCs w:val="32"/>
        </w:rPr>
        <w:t xml:space="preserve"> </w:t>
      </w:r>
      <w:r w:rsidR="006B6490">
        <w:rPr>
          <w:sz w:val="32"/>
          <w:szCs w:val="32"/>
        </w:rPr>
        <w:t xml:space="preserve">the largest number of the form </w:t>
      </w:r>
      <w:r w:rsidR="001648D8">
        <w:rPr>
          <w:sz w:val="32"/>
          <w:szCs w:val="32"/>
        </w:rPr>
        <w:t>E</w:t>
      </w:r>
      <w:r w:rsidR="001648D8">
        <w:rPr>
          <w:sz w:val="32"/>
          <w:szCs w:val="32"/>
          <w:vertAlign w:val="subscript"/>
        </w:rPr>
        <w:t>n</w:t>
      </w:r>
      <w:r w:rsidR="001648D8">
        <w:rPr>
          <w:sz w:val="32"/>
          <w:szCs w:val="32"/>
        </w:rPr>
        <w:t xml:space="preserve"> = c*n+1 where c is a positive integer</w:t>
      </w:r>
      <w:r w:rsidR="00A030E3">
        <w:rPr>
          <w:sz w:val="32"/>
          <w:szCs w:val="32"/>
        </w:rPr>
        <w:t xml:space="preserve"> and n is the least positive exponent base 2</w:t>
      </w:r>
      <w:r w:rsidR="001648D8">
        <w:rPr>
          <w:sz w:val="32"/>
          <w:szCs w:val="32"/>
        </w:rPr>
        <w:t xml:space="preserve">. </w:t>
      </w:r>
      <w:r w:rsidR="003A0EA0">
        <w:rPr>
          <w:sz w:val="28"/>
          <w:szCs w:val="28"/>
        </w:rPr>
        <w:t>All factors are of this form.</w:t>
      </w:r>
      <w:r w:rsidR="007E036F">
        <w:rPr>
          <w:sz w:val="28"/>
          <w:szCs w:val="28"/>
        </w:rPr>
        <w:t xml:space="preserve"> (</w:t>
      </w:r>
      <w:proofErr w:type="gramStart"/>
      <w:r w:rsidR="007E036F">
        <w:rPr>
          <w:sz w:val="28"/>
          <w:szCs w:val="28"/>
        </w:rPr>
        <w:t>see</w:t>
      </w:r>
      <w:proofErr w:type="gramEnd"/>
      <w:r w:rsidR="007E036F">
        <w:rPr>
          <w:sz w:val="28"/>
          <w:szCs w:val="28"/>
        </w:rPr>
        <w:t xml:space="preserve"> Germain)</w:t>
      </w:r>
    </w:p>
    <w:p w:rsidR="00A44B91" w:rsidRDefault="00875959" w:rsidP="00875959">
      <w:pPr>
        <w:ind w:left="720" w:firstLine="720"/>
        <w:rPr>
          <w:sz w:val="28"/>
          <w:szCs w:val="28"/>
        </w:rPr>
      </w:pPr>
      <w:r>
        <w:rPr>
          <w:b/>
          <w:sz w:val="28"/>
          <w:szCs w:val="28"/>
        </w:rPr>
        <w:t xml:space="preserve">      </w:t>
      </w:r>
      <w:r w:rsidR="00C63544" w:rsidRPr="00C63544">
        <w:rPr>
          <w:b/>
          <w:sz w:val="28"/>
          <w:szCs w:val="28"/>
        </w:rPr>
        <w:t xml:space="preserve"> </w:t>
      </w:r>
      <w:proofErr w:type="gramStart"/>
      <w:r w:rsidR="00A44B91" w:rsidRPr="00A44B91">
        <w:rPr>
          <w:b/>
          <w:sz w:val="28"/>
          <w:szCs w:val="28"/>
          <w:u w:val="single"/>
        </w:rPr>
        <w:t>Euler-Fermat Theorem</w:t>
      </w:r>
      <w:r w:rsidR="00A44B91" w:rsidRPr="00A44B91">
        <w:rPr>
          <w:b/>
          <w:sz w:val="28"/>
          <w:szCs w:val="28"/>
        </w:rPr>
        <w:t>.</w:t>
      </w:r>
      <w:proofErr w:type="gramEnd"/>
      <w:r w:rsidR="00A44B91" w:rsidRPr="00A44B91">
        <w:rPr>
          <w:sz w:val="28"/>
          <w:szCs w:val="28"/>
        </w:rPr>
        <w:t xml:space="preserve">  If </w:t>
      </w:r>
      <w:proofErr w:type="gramStart"/>
      <w:r w:rsidR="00A44B91" w:rsidRPr="00A44B91">
        <w:rPr>
          <w:sz w:val="28"/>
          <w:szCs w:val="28"/>
        </w:rPr>
        <w:t>gcd(</w:t>
      </w:r>
      <w:proofErr w:type="gramEnd"/>
      <w:r w:rsidR="00A44B91" w:rsidRPr="00A44B91">
        <w:rPr>
          <w:i/>
          <w:sz w:val="28"/>
          <w:szCs w:val="28"/>
        </w:rPr>
        <w:t>b</w:t>
      </w:r>
      <w:r w:rsidR="00A44B91" w:rsidRPr="00A44B91">
        <w:rPr>
          <w:sz w:val="28"/>
          <w:szCs w:val="28"/>
        </w:rPr>
        <w:t xml:space="preserve">, </w:t>
      </w:r>
      <w:r w:rsidR="00A44B91" w:rsidRPr="00A44B91">
        <w:rPr>
          <w:i/>
          <w:sz w:val="28"/>
          <w:szCs w:val="28"/>
        </w:rPr>
        <w:t>n</w:t>
      </w:r>
      <w:r w:rsidR="00A44B91" w:rsidRPr="00A44B91">
        <w:rPr>
          <w:sz w:val="28"/>
          <w:szCs w:val="28"/>
        </w:rPr>
        <w:t xml:space="preserve">) = 1 then </w:t>
      </w:r>
      <w:r w:rsidR="00A44B91" w:rsidRPr="00A44B91">
        <w:rPr>
          <w:i/>
          <w:sz w:val="28"/>
          <w:szCs w:val="28"/>
        </w:rPr>
        <w:t>b</w:t>
      </w:r>
      <w:r w:rsidR="00A44B91" w:rsidRPr="00A44B91">
        <w:rPr>
          <w:sz w:val="28"/>
          <w:szCs w:val="28"/>
          <w:vertAlign w:val="superscript"/>
        </w:rPr>
        <w:sym w:font="Symbol" w:char="F066"/>
      </w:r>
      <w:r w:rsidR="00A44B91" w:rsidRPr="00A44B91">
        <w:rPr>
          <w:sz w:val="28"/>
          <w:szCs w:val="28"/>
          <w:vertAlign w:val="superscript"/>
        </w:rPr>
        <w:t>(</w:t>
      </w:r>
      <w:r w:rsidR="00A44B91" w:rsidRPr="00A44B91">
        <w:rPr>
          <w:i/>
          <w:sz w:val="28"/>
          <w:szCs w:val="28"/>
          <w:vertAlign w:val="superscript"/>
        </w:rPr>
        <w:t>n</w:t>
      </w:r>
      <w:r w:rsidR="00A44B91" w:rsidRPr="00A44B91">
        <w:rPr>
          <w:sz w:val="28"/>
          <w:szCs w:val="28"/>
          <w:vertAlign w:val="superscript"/>
        </w:rPr>
        <w:t>)</w:t>
      </w:r>
      <w:r w:rsidR="00A44B91" w:rsidRPr="00A44B91">
        <w:rPr>
          <w:sz w:val="28"/>
          <w:szCs w:val="28"/>
        </w:rPr>
        <w:t xml:space="preserve"> </w:t>
      </w:r>
      <w:r w:rsidR="00A44B91" w:rsidRPr="00A44B91">
        <w:rPr>
          <w:sz w:val="28"/>
          <w:szCs w:val="28"/>
        </w:rPr>
        <w:sym w:font="Symbol" w:char="F0BA"/>
      </w:r>
      <w:r w:rsidR="00A44B91" w:rsidRPr="00A44B91">
        <w:rPr>
          <w:sz w:val="28"/>
          <w:szCs w:val="28"/>
        </w:rPr>
        <w:t xml:space="preserve"> 1(mod </w:t>
      </w:r>
      <w:r w:rsidR="00A44B91" w:rsidRPr="00A44B91">
        <w:rPr>
          <w:i/>
          <w:sz w:val="28"/>
          <w:szCs w:val="28"/>
        </w:rPr>
        <w:t>n</w:t>
      </w:r>
      <w:r w:rsidR="00A44B91" w:rsidRPr="00A44B91">
        <w:rPr>
          <w:sz w:val="28"/>
          <w:szCs w:val="28"/>
        </w:rPr>
        <w:t>).</w:t>
      </w:r>
    </w:p>
    <w:p w:rsidR="007C79FE" w:rsidRDefault="007C79FE" w:rsidP="00875959">
      <w:pPr>
        <w:ind w:left="720" w:firstLine="720"/>
        <w:rPr>
          <w:sz w:val="28"/>
          <w:szCs w:val="28"/>
        </w:rPr>
      </w:pPr>
    </w:p>
    <w:p w:rsidR="007C79FE" w:rsidRPr="00A44B91" w:rsidRDefault="007C79FE" w:rsidP="00875959">
      <w:pPr>
        <w:ind w:left="720" w:firstLine="720"/>
        <w:rPr>
          <w:sz w:val="28"/>
          <w:szCs w:val="28"/>
        </w:rPr>
      </w:pPr>
    </w:p>
    <w:p w:rsidR="0043380B" w:rsidRDefault="0043380B" w:rsidP="008A2977">
      <w:pPr>
        <w:framePr w:w="1396" w:h="616" w:hSpace="180" w:wrap="around" w:vAnchor="text" w:hAnchor="page" w:x="1186" w:y="320"/>
        <w:pBdr>
          <w:top w:val="single" w:sz="6" w:space="1" w:color="auto"/>
          <w:left w:val="single" w:sz="6" w:space="1" w:color="auto"/>
          <w:bottom w:val="single" w:sz="6" w:space="1" w:color="auto"/>
          <w:right w:val="single" w:sz="6" w:space="1" w:color="auto"/>
        </w:pBdr>
      </w:pPr>
      <w:r>
        <w:rPr>
          <w:noProof/>
        </w:rPr>
        <w:drawing>
          <wp:inline distT="0" distB="0" distL="0" distR="0">
            <wp:extent cx="886460" cy="1303020"/>
            <wp:effectExtent l="19050" t="0" r="8890" b="0"/>
            <wp:docPr id="19" name="Picture 18" descr="Germ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rmain.png"/>
                    <pic:cNvPicPr/>
                  </pic:nvPicPr>
                  <pic:blipFill>
                    <a:blip r:embed="rId19" cstate="print"/>
                    <a:stretch>
                      <a:fillRect/>
                    </a:stretch>
                  </pic:blipFill>
                  <pic:spPr>
                    <a:xfrm>
                      <a:off x="0" y="0"/>
                      <a:ext cx="886460" cy="1303020"/>
                    </a:xfrm>
                    <a:prstGeom prst="rect">
                      <a:avLst/>
                    </a:prstGeom>
                  </pic:spPr>
                </pic:pic>
              </a:graphicData>
            </a:graphic>
          </wp:inline>
        </w:drawing>
      </w:r>
    </w:p>
    <w:p w:rsidR="00C4378C" w:rsidRDefault="008A2977" w:rsidP="008A2977">
      <w:pPr>
        <w:rPr>
          <w:sz w:val="32"/>
          <w:szCs w:val="32"/>
        </w:rPr>
      </w:pPr>
      <w:r>
        <w:rPr>
          <w:b/>
          <w:sz w:val="28"/>
          <w:szCs w:val="28"/>
        </w:rPr>
        <w:tab/>
      </w:r>
      <w:r>
        <w:rPr>
          <w:b/>
          <w:sz w:val="28"/>
          <w:szCs w:val="28"/>
        </w:rPr>
        <w:tab/>
      </w:r>
      <w:r>
        <w:rPr>
          <w:b/>
          <w:sz w:val="28"/>
          <w:szCs w:val="28"/>
        </w:rPr>
        <w:tab/>
      </w:r>
      <w:r>
        <w:rPr>
          <w:b/>
          <w:sz w:val="28"/>
          <w:szCs w:val="28"/>
        </w:rPr>
        <w:tab/>
      </w:r>
      <w:r w:rsidR="00C4378C">
        <w:rPr>
          <w:b/>
          <w:sz w:val="28"/>
          <w:szCs w:val="28"/>
        </w:rPr>
        <w:t xml:space="preserve">Sophie </w:t>
      </w:r>
      <w:proofErr w:type="spellStart"/>
      <w:r w:rsidR="00C4378C">
        <w:rPr>
          <w:b/>
          <w:sz w:val="28"/>
          <w:szCs w:val="28"/>
        </w:rPr>
        <w:t>Germain</w:t>
      </w:r>
      <w:proofErr w:type="spellEnd"/>
      <w:r w:rsidR="00C4378C">
        <w:rPr>
          <w:b/>
          <w:sz w:val="28"/>
          <w:szCs w:val="28"/>
        </w:rPr>
        <w:t xml:space="preserve"> 1776-1831</w:t>
      </w:r>
    </w:p>
    <w:p w:rsidR="00C4378C" w:rsidRDefault="00C065F1" w:rsidP="00C065F1">
      <w:pPr>
        <w:rPr>
          <w:sz w:val="28"/>
          <w:szCs w:val="28"/>
        </w:rPr>
      </w:pPr>
      <w:r w:rsidRPr="00BA25BB">
        <w:rPr>
          <w:b/>
          <w:sz w:val="28"/>
          <w:szCs w:val="28"/>
          <w:u w:val="single"/>
        </w:rPr>
        <w:t xml:space="preserve">Definition of </w:t>
      </w:r>
      <w:r>
        <w:rPr>
          <w:b/>
          <w:sz w:val="28"/>
          <w:szCs w:val="28"/>
          <w:u w:val="single"/>
        </w:rPr>
        <w:t>Germain</w:t>
      </w:r>
      <w:r w:rsidRPr="00BA25BB">
        <w:rPr>
          <w:b/>
          <w:sz w:val="28"/>
          <w:szCs w:val="28"/>
          <w:u w:val="single"/>
        </w:rPr>
        <w:t xml:space="preserve"> </w:t>
      </w:r>
      <w:r>
        <w:rPr>
          <w:b/>
          <w:sz w:val="28"/>
          <w:szCs w:val="28"/>
          <w:u w:val="single"/>
        </w:rPr>
        <w:t>Pseudoprime</w:t>
      </w:r>
      <w:r w:rsidRPr="00C065F1">
        <w:rPr>
          <w:b/>
          <w:sz w:val="28"/>
          <w:szCs w:val="28"/>
          <w:u w:val="single"/>
        </w:rPr>
        <w:t>:</w:t>
      </w:r>
      <w:r w:rsidRPr="00C065F1">
        <w:rPr>
          <w:sz w:val="28"/>
          <w:szCs w:val="28"/>
        </w:rPr>
        <w:t xml:space="preserve">   </w:t>
      </w:r>
      <w:r w:rsidR="00662975">
        <w:rPr>
          <w:sz w:val="28"/>
          <w:szCs w:val="28"/>
        </w:rPr>
        <w:t>A</w:t>
      </w:r>
      <w:r w:rsidRPr="00C065F1">
        <w:rPr>
          <w:sz w:val="28"/>
          <w:szCs w:val="28"/>
        </w:rPr>
        <w:t xml:space="preserve"> Germain number </w:t>
      </w:r>
      <w:r w:rsidR="00662975" w:rsidRPr="00C065F1">
        <w:rPr>
          <w:i/>
          <w:sz w:val="28"/>
          <w:szCs w:val="28"/>
        </w:rPr>
        <w:t>G</w:t>
      </w:r>
      <w:r w:rsidR="00662975" w:rsidRPr="00C065F1">
        <w:rPr>
          <w:i/>
          <w:sz w:val="28"/>
          <w:szCs w:val="28"/>
          <w:vertAlign w:val="subscript"/>
        </w:rPr>
        <w:t>n</w:t>
      </w:r>
      <w:r w:rsidRPr="00C065F1">
        <w:rPr>
          <w:sz w:val="28"/>
          <w:szCs w:val="28"/>
        </w:rPr>
        <w:t xml:space="preserve"> </w:t>
      </w:r>
      <w:r w:rsidR="00BF2EA5">
        <w:rPr>
          <w:sz w:val="32"/>
          <w:szCs w:val="32"/>
        </w:rPr>
        <w:t>= c*n+1 where c is a positive integer and n is the least positive exponent base 2.  If n</w:t>
      </w:r>
      <w:r w:rsidRPr="00C065F1">
        <w:rPr>
          <w:sz w:val="28"/>
          <w:szCs w:val="28"/>
        </w:rPr>
        <w:t xml:space="preserve"> is odd or </w:t>
      </w:r>
      <w:r w:rsidRPr="00C065F1">
        <w:rPr>
          <w:i/>
          <w:sz w:val="28"/>
          <w:szCs w:val="28"/>
        </w:rPr>
        <w:t>n</w:t>
      </w:r>
      <w:r w:rsidRPr="00C065F1">
        <w:rPr>
          <w:sz w:val="28"/>
          <w:szCs w:val="28"/>
        </w:rPr>
        <w:t xml:space="preserve"> = 2</w:t>
      </w:r>
      <w:r w:rsidRPr="00C065F1">
        <w:rPr>
          <w:i/>
          <w:sz w:val="28"/>
          <w:szCs w:val="28"/>
          <w:vertAlign w:val="superscript"/>
        </w:rPr>
        <w:t>x</w:t>
      </w:r>
      <w:r w:rsidRPr="00C065F1">
        <w:rPr>
          <w:sz w:val="28"/>
          <w:szCs w:val="28"/>
        </w:rPr>
        <w:t xml:space="preserve">, then </w:t>
      </w:r>
      <w:r w:rsidRPr="00C065F1">
        <w:rPr>
          <w:i/>
          <w:sz w:val="28"/>
          <w:szCs w:val="28"/>
        </w:rPr>
        <w:t>G</w:t>
      </w:r>
      <w:r w:rsidRPr="00C065F1">
        <w:rPr>
          <w:i/>
          <w:sz w:val="28"/>
          <w:szCs w:val="28"/>
          <w:vertAlign w:val="subscript"/>
        </w:rPr>
        <w:t>n</w:t>
      </w:r>
      <w:r w:rsidRPr="00C065F1">
        <w:rPr>
          <w:sz w:val="28"/>
          <w:szCs w:val="28"/>
        </w:rPr>
        <w:t xml:space="preserve"> = 2</w:t>
      </w:r>
      <w:r w:rsidRPr="00C065F1">
        <w:rPr>
          <w:i/>
          <w:sz w:val="28"/>
          <w:szCs w:val="28"/>
        </w:rPr>
        <w:t>k</w:t>
      </w:r>
      <w:r w:rsidRPr="00C065F1">
        <w:rPr>
          <w:sz w:val="28"/>
          <w:szCs w:val="28"/>
        </w:rPr>
        <w:t>*</w:t>
      </w:r>
      <w:r w:rsidRPr="00C065F1">
        <w:rPr>
          <w:i/>
          <w:sz w:val="28"/>
          <w:szCs w:val="28"/>
        </w:rPr>
        <w:t>n</w:t>
      </w:r>
      <w:r w:rsidRPr="00C065F1">
        <w:rPr>
          <w:sz w:val="28"/>
          <w:szCs w:val="28"/>
        </w:rPr>
        <w:t>+1</w:t>
      </w:r>
      <w:r w:rsidR="003A0EA0">
        <w:rPr>
          <w:sz w:val="28"/>
          <w:szCs w:val="28"/>
        </w:rPr>
        <w:t xml:space="preserve"> or c = 2k</w:t>
      </w:r>
      <w:r w:rsidRPr="00C065F1">
        <w:rPr>
          <w:sz w:val="28"/>
          <w:szCs w:val="28"/>
        </w:rPr>
        <w:t xml:space="preserve">.  If </w:t>
      </w:r>
      <w:r w:rsidRPr="00C065F1">
        <w:rPr>
          <w:i/>
          <w:sz w:val="28"/>
          <w:szCs w:val="28"/>
        </w:rPr>
        <w:t>n</w:t>
      </w:r>
      <w:r w:rsidRPr="00C065F1">
        <w:rPr>
          <w:sz w:val="28"/>
          <w:szCs w:val="28"/>
        </w:rPr>
        <w:t xml:space="preserve"> is even, excepting </w:t>
      </w:r>
      <w:r w:rsidRPr="00C065F1">
        <w:rPr>
          <w:i/>
          <w:sz w:val="28"/>
          <w:szCs w:val="28"/>
        </w:rPr>
        <w:t>n</w:t>
      </w:r>
      <w:r w:rsidRPr="00C065F1">
        <w:rPr>
          <w:sz w:val="28"/>
          <w:szCs w:val="28"/>
        </w:rPr>
        <w:t xml:space="preserve"> = 2</w:t>
      </w:r>
      <w:r w:rsidRPr="00C065F1">
        <w:rPr>
          <w:i/>
          <w:sz w:val="28"/>
          <w:szCs w:val="28"/>
          <w:vertAlign w:val="superscript"/>
        </w:rPr>
        <w:t>x</w:t>
      </w:r>
      <w:r w:rsidR="00B61609">
        <w:rPr>
          <w:sz w:val="28"/>
          <w:szCs w:val="28"/>
        </w:rPr>
        <w:t xml:space="preserve">, </w:t>
      </w:r>
      <w:r w:rsidRPr="00C065F1">
        <w:rPr>
          <w:sz w:val="28"/>
          <w:szCs w:val="28"/>
        </w:rPr>
        <w:t xml:space="preserve">then </w:t>
      </w:r>
      <w:r w:rsidRPr="00C065F1">
        <w:rPr>
          <w:i/>
          <w:sz w:val="28"/>
          <w:szCs w:val="28"/>
        </w:rPr>
        <w:t>G</w:t>
      </w:r>
      <w:r w:rsidRPr="00C065F1">
        <w:rPr>
          <w:i/>
          <w:sz w:val="28"/>
          <w:szCs w:val="28"/>
          <w:vertAlign w:val="subscript"/>
        </w:rPr>
        <w:t>n</w:t>
      </w:r>
      <w:r w:rsidRPr="00C065F1">
        <w:rPr>
          <w:sz w:val="28"/>
          <w:szCs w:val="28"/>
        </w:rPr>
        <w:t xml:space="preserve"> = </w:t>
      </w:r>
      <w:r w:rsidR="003A0EA0">
        <w:rPr>
          <w:i/>
          <w:sz w:val="28"/>
          <w:szCs w:val="28"/>
        </w:rPr>
        <w:t>c</w:t>
      </w:r>
      <w:r w:rsidRPr="00C065F1">
        <w:rPr>
          <w:sz w:val="28"/>
          <w:szCs w:val="28"/>
        </w:rPr>
        <w:t xml:space="preserve"> * </w:t>
      </w:r>
      <w:r w:rsidRPr="00C065F1">
        <w:rPr>
          <w:i/>
          <w:sz w:val="28"/>
          <w:szCs w:val="28"/>
        </w:rPr>
        <w:t>n</w:t>
      </w:r>
      <w:r w:rsidRPr="00C065F1">
        <w:rPr>
          <w:sz w:val="28"/>
          <w:szCs w:val="28"/>
        </w:rPr>
        <w:t xml:space="preserve"> + 1.</w:t>
      </w:r>
      <w:r w:rsidR="003A0EA0">
        <w:rPr>
          <w:sz w:val="28"/>
          <w:szCs w:val="28"/>
        </w:rPr>
        <w:t xml:space="preserve">  All factors are of this form.</w:t>
      </w:r>
    </w:p>
    <w:p w:rsidR="009A2C12" w:rsidRDefault="009A2C12" w:rsidP="00C065F1">
      <w:pPr>
        <w:rPr>
          <w:sz w:val="28"/>
          <w:szCs w:val="28"/>
        </w:rPr>
      </w:pPr>
    </w:p>
    <w:p w:rsidR="009A2C12" w:rsidRPr="00C065F1" w:rsidRDefault="009A2C12" w:rsidP="00C065F1"/>
    <w:p w:rsidR="00B04798" w:rsidRDefault="00D4380F" w:rsidP="00010444">
      <w:pPr>
        <w:ind w:left="720"/>
        <w:jc w:val="center"/>
        <w:rPr>
          <w:sz w:val="32"/>
          <w:szCs w:val="32"/>
        </w:rPr>
      </w:pPr>
      <w:r>
        <w:rPr>
          <w:b/>
          <w:sz w:val="28"/>
          <w:szCs w:val="28"/>
        </w:rPr>
        <w:lastRenderedPageBreak/>
        <w:t>Francois Lucas</w:t>
      </w:r>
      <w:r w:rsidR="00010444">
        <w:rPr>
          <w:b/>
          <w:sz w:val="28"/>
          <w:szCs w:val="28"/>
        </w:rPr>
        <w:t xml:space="preserve"> 1842-1891</w:t>
      </w:r>
    </w:p>
    <w:p w:rsidR="007E036F" w:rsidRDefault="007E036F" w:rsidP="007E036F">
      <w:pPr>
        <w:framePr w:w="1606" w:h="721" w:hSpace="180" w:wrap="around" w:vAnchor="text" w:hAnchor="page" w:x="1051" w:y="21"/>
        <w:pBdr>
          <w:top w:val="single" w:sz="6" w:space="1" w:color="auto"/>
          <w:left w:val="single" w:sz="6" w:space="1" w:color="auto"/>
          <w:bottom w:val="single" w:sz="6" w:space="1" w:color="auto"/>
          <w:right w:val="single" w:sz="6" w:space="1" w:color="auto"/>
        </w:pBdr>
      </w:pPr>
      <w:r>
        <w:rPr>
          <w:noProof/>
        </w:rPr>
        <w:drawing>
          <wp:inline distT="0" distB="0" distL="0" distR="0">
            <wp:extent cx="1019810" cy="1374775"/>
            <wp:effectExtent l="19050" t="0" r="8890" b="0"/>
            <wp:docPr id="2" name="Picture 15" descr="lu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cas.jpg"/>
                    <pic:cNvPicPr/>
                  </pic:nvPicPr>
                  <pic:blipFill>
                    <a:blip r:embed="rId20" cstate="print"/>
                    <a:stretch>
                      <a:fillRect/>
                    </a:stretch>
                  </pic:blipFill>
                  <pic:spPr>
                    <a:xfrm>
                      <a:off x="0" y="0"/>
                      <a:ext cx="1019810" cy="1374775"/>
                    </a:xfrm>
                    <a:prstGeom prst="rect">
                      <a:avLst/>
                    </a:prstGeom>
                  </pic:spPr>
                </pic:pic>
              </a:graphicData>
            </a:graphic>
          </wp:inline>
        </w:drawing>
      </w:r>
    </w:p>
    <w:p w:rsidR="000B06B4" w:rsidRDefault="005C2C26" w:rsidP="000B06B4">
      <w:pPr>
        <w:rPr>
          <w:sz w:val="32"/>
          <w:szCs w:val="32"/>
        </w:rPr>
      </w:pPr>
      <w:r w:rsidRPr="00BA25BB">
        <w:rPr>
          <w:b/>
          <w:sz w:val="28"/>
          <w:szCs w:val="28"/>
          <w:u w:val="single"/>
        </w:rPr>
        <w:t xml:space="preserve">Definition of </w:t>
      </w:r>
      <w:r>
        <w:rPr>
          <w:b/>
          <w:sz w:val="28"/>
          <w:szCs w:val="28"/>
          <w:u w:val="single"/>
        </w:rPr>
        <w:t>Fermat</w:t>
      </w:r>
      <w:r w:rsidR="00D34D54">
        <w:rPr>
          <w:b/>
          <w:sz w:val="28"/>
          <w:szCs w:val="28"/>
          <w:u w:val="single"/>
        </w:rPr>
        <w:t>-Lucas</w:t>
      </w:r>
      <w:r w:rsidRPr="00BA25BB">
        <w:rPr>
          <w:b/>
          <w:sz w:val="28"/>
          <w:szCs w:val="28"/>
          <w:u w:val="single"/>
        </w:rPr>
        <w:t xml:space="preserve"> Number:</w:t>
      </w:r>
      <w:r w:rsidRPr="00BA25BB">
        <w:rPr>
          <w:sz w:val="28"/>
          <w:szCs w:val="28"/>
        </w:rPr>
        <w:t xml:space="preserve">  </w:t>
      </w:r>
      <w:r>
        <w:rPr>
          <w:sz w:val="28"/>
          <w:szCs w:val="28"/>
        </w:rPr>
        <w:t xml:space="preserve">A </w:t>
      </w:r>
      <w:r w:rsidR="002B6189">
        <w:rPr>
          <w:sz w:val="32"/>
          <w:szCs w:val="32"/>
        </w:rPr>
        <w:t xml:space="preserve">Fermat-Lucas number </w:t>
      </w:r>
      <w:r>
        <w:rPr>
          <w:sz w:val="32"/>
          <w:szCs w:val="32"/>
        </w:rPr>
        <w:t>is</w:t>
      </w:r>
      <w:r w:rsidR="002B6189">
        <w:rPr>
          <w:sz w:val="32"/>
          <w:szCs w:val="32"/>
        </w:rPr>
        <w:t xml:space="preserve"> of the form FL</w:t>
      </w:r>
      <w:r w:rsidR="002B6189">
        <w:rPr>
          <w:sz w:val="32"/>
          <w:szCs w:val="32"/>
          <w:vertAlign w:val="subscript"/>
        </w:rPr>
        <w:t>n</w:t>
      </w:r>
      <w:r w:rsidR="002B6189">
        <w:rPr>
          <w:sz w:val="32"/>
          <w:szCs w:val="32"/>
        </w:rPr>
        <w:t xml:space="preserve"> = 2</w:t>
      </w:r>
      <w:r w:rsidR="002B6189">
        <w:rPr>
          <w:sz w:val="32"/>
          <w:szCs w:val="32"/>
          <w:vertAlign w:val="superscript"/>
        </w:rPr>
        <w:t>n</w:t>
      </w:r>
      <w:r w:rsidR="002B6189">
        <w:rPr>
          <w:sz w:val="32"/>
          <w:szCs w:val="32"/>
        </w:rPr>
        <w:t>+1 where n is a positive integer.</w:t>
      </w:r>
    </w:p>
    <w:p w:rsidR="007E036F" w:rsidRPr="00BF379C" w:rsidRDefault="007E036F" w:rsidP="00737598">
      <w:pPr>
        <w:rPr>
          <w:sz w:val="28"/>
          <w:szCs w:val="28"/>
        </w:rPr>
      </w:pPr>
      <w:r w:rsidRPr="00BF379C">
        <w:rPr>
          <w:b/>
          <w:sz w:val="28"/>
          <w:szCs w:val="28"/>
          <w:u w:val="single"/>
        </w:rPr>
        <w:t>Definition of Order (ord):</w:t>
      </w:r>
      <w:r>
        <w:rPr>
          <w:sz w:val="28"/>
          <w:szCs w:val="28"/>
        </w:rPr>
        <w:t xml:space="preserve">  </w:t>
      </w:r>
      <w:r w:rsidRPr="00BF379C">
        <w:rPr>
          <w:sz w:val="28"/>
          <w:szCs w:val="28"/>
        </w:rPr>
        <w:t>Let gcd(</w:t>
      </w:r>
      <w:r w:rsidRPr="00BF379C">
        <w:rPr>
          <w:i/>
          <w:sz w:val="28"/>
          <w:szCs w:val="28"/>
        </w:rPr>
        <w:t>b</w:t>
      </w:r>
      <w:r w:rsidRPr="00BF379C">
        <w:rPr>
          <w:sz w:val="28"/>
          <w:szCs w:val="28"/>
        </w:rPr>
        <w:t xml:space="preserve">, </w:t>
      </w:r>
      <w:r w:rsidRPr="00BF379C">
        <w:rPr>
          <w:i/>
          <w:sz w:val="28"/>
          <w:szCs w:val="28"/>
        </w:rPr>
        <w:t>n</w:t>
      </w:r>
      <w:r w:rsidRPr="00BF379C">
        <w:rPr>
          <w:sz w:val="28"/>
          <w:szCs w:val="28"/>
        </w:rPr>
        <w:t xml:space="preserve">) = 1.  The </w:t>
      </w:r>
      <w:r>
        <w:rPr>
          <w:sz w:val="28"/>
          <w:szCs w:val="28"/>
        </w:rPr>
        <w:t>least</w:t>
      </w:r>
      <w:r w:rsidRPr="00BF379C">
        <w:rPr>
          <w:sz w:val="28"/>
          <w:szCs w:val="28"/>
        </w:rPr>
        <w:t xml:space="preserve"> positive integer </w:t>
      </w:r>
      <w:r w:rsidRPr="00BF379C">
        <w:rPr>
          <w:i/>
          <w:sz w:val="28"/>
          <w:szCs w:val="28"/>
        </w:rPr>
        <w:t>m</w:t>
      </w:r>
      <w:r w:rsidRPr="00BF379C">
        <w:rPr>
          <w:sz w:val="28"/>
          <w:szCs w:val="28"/>
        </w:rPr>
        <w:t xml:space="preserve"> which </w:t>
      </w:r>
      <w:r w:rsidRPr="00BF379C">
        <w:rPr>
          <w:i/>
          <w:sz w:val="28"/>
          <w:szCs w:val="28"/>
        </w:rPr>
        <w:t>b</w:t>
      </w:r>
      <w:r w:rsidRPr="00BF379C">
        <w:rPr>
          <w:i/>
          <w:sz w:val="28"/>
          <w:szCs w:val="28"/>
          <w:vertAlign w:val="superscript"/>
        </w:rPr>
        <w:t>m</w:t>
      </w:r>
      <w:r w:rsidRPr="00BF379C">
        <w:rPr>
          <w:sz w:val="28"/>
          <w:szCs w:val="28"/>
        </w:rPr>
        <w:t xml:space="preserve"> </w:t>
      </w:r>
      <w:r w:rsidRPr="00BF379C">
        <w:rPr>
          <w:sz w:val="28"/>
          <w:szCs w:val="28"/>
        </w:rPr>
        <w:sym w:font="Symbol" w:char="F0BA"/>
      </w:r>
      <w:r w:rsidRPr="00BF379C">
        <w:rPr>
          <w:sz w:val="28"/>
          <w:szCs w:val="28"/>
        </w:rPr>
        <w:t xml:space="preserve"> 1(mod </w:t>
      </w:r>
      <w:r w:rsidRPr="00BF379C">
        <w:rPr>
          <w:i/>
          <w:sz w:val="28"/>
          <w:szCs w:val="28"/>
        </w:rPr>
        <w:t>n</w:t>
      </w:r>
      <w:r w:rsidRPr="00BF379C">
        <w:rPr>
          <w:sz w:val="28"/>
          <w:szCs w:val="28"/>
        </w:rPr>
        <w:t xml:space="preserve">) is the order of </w:t>
      </w:r>
      <w:r w:rsidRPr="00BF379C">
        <w:rPr>
          <w:i/>
          <w:sz w:val="28"/>
          <w:szCs w:val="28"/>
        </w:rPr>
        <w:t>b</w:t>
      </w:r>
      <w:r w:rsidRPr="00BF379C">
        <w:rPr>
          <w:sz w:val="28"/>
          <w:szCs w:val="28"/>
        </w:rPr>
        <w:t xml:space="preserve"> modulo </w:t>
      </w:r>
      <w:r w:rsidRPr="00BF379C">
        <w:rPr>
          <w:i/>
          <w:sz w:val="28"/>
          <w:szCs w:val="28"/>
        </w:rPr>
        <w:t>n</w:t>
      </w:r>
      <w:r w:rsidRPr="00BF379C">
        <w:rPr>
          <w:sz w:val="28"/>
          <w:szCs w:val="28"/>
        </w:rPr>
        <w:t>, denoted ord</w:t>
      </w:r>
      <w:r w:rsidRPr="00BF379C">
        <w:rPr>
          <w:i/>
          <w:sz w:val="28"/>
          <w:szCs w:val="28"/>
          <w:vertAlign w:val="subscript"/>
        </w:rPr>
        <w:t>n</w:t>
      </w:r>
      <w:r w:rsidRPr="00BF379C">
        <w:rPr>
          <w:i/>
          <w:sz w:val="28"/>
          <w:szCs w:val="28"/>
        </w:rPr>
        <w:t>b</w:t>
      </w:r>
      <w:r w:rsidRPr="00BF379C">
        <w:rPr>
          <w:sz w:val="28"/>
          <w:szCs w:val="28"/>
        </w:rPr>
        <w:t>.</w:t>
      </w:r>
    </w:p>
    <w:p w:rsidR="009A2C12" w:rsidRDefault="009A2C12">
      <w:pPr>
        <w:rPr>
          <w:sz w:val="32"/>
          <w:szCs w:val="32"/>
        </w:rPr>
      </w:pPr>
    </w:p>
    <w:p w:rsidR="007C79FE" w:rsidRDefault="007C79FE">
      <w:pPr>
        <w:rPr>
          <w:sz w:val="32"/>
          <w:szCs w:val="32"/>
        </w:rPr>
      </w:pPr>
    </w:p>
    <w:p w:rsidR="00811580" w:rsidRPr="00486B4F" w:rsidRDefault="007E036F" w:rsidP="00B04798">
      <w:pPr>
        <w:rPr>
          <w:sz w:val="32"/>
          <w:szCs w:val="32"/>
        </w:rPr>
      </w:pPr>
      <w:r>
        <w:rPr>
          <w:sz w:val="32"/>
          <w:szCs w:val="32"/>
        </w:rPr>
        <w:t xml:space="preserve">Many of us from our high school and college days are familiar with the classical number theorists and their formulas.  This article will </w:t>
      </w:r>
      <w:r w:rsidR="00737598">
        <w:rPr>
          <w:sz w:val="32"/>
          <w:szCs w:val="32"/>
        </w:rPr>
        <w:t>codify the relationship of their formulas</w:t>
      </w:r>
      <w:r w:rsidR="005949F2">
        <w:rPr>
          <w:sz w:val="32"/>
          <w:szCs w:val="32"/>
        </w:rPr>
        <w:t xml:space="preserve"> and their Euler psuedoprime attributes</w:t>
      </w:r>
      <w:r w:rsidR="00737598">
        <w:rPr>
          <w:sz w:val="32"/>
          <w:szCs w:val="32"/>
        </w:rPr>
        <w:t>.</w:t>
      </w:r>
      <w:r w:rsidR="005949F2">
        <w:rPr>
          <w:sz w:val="32"/>
          <w:szCs w:val="32"/>
        </w:rPr>
        <w:t xml:space="preserve">  For instance, M</w:t>
      </w:r>
      <w:r w:rsidR="005949F2">
        <w:rPr>
          <w:sz w:val="32"/>
          <w:szCs w:val="32"/>
          <w:vertAlign w:val="subscript"/>
        </w:rPr>
        <w:t>p</w:t>
      </w:r>
      <w:r w:rsidR="005949F2">
        <w:rPr>
          <w:sz w:val="32"/>
          <w:szCs w:val="32"/>
        </w:rPr>
        <w:t xml:space="preserve"> = </w:t>
      </w:r>
      <w:proofErr w:type="spellStart"/>
      <w:r w:rsidR="005949F2">
        <w:rPr>
          <w:sz w:val="32"/>
          <w:szCs w:val="32"/>
        </w:rPr>
        <w:t>E</w:t>
      </w:r>
      <w:r w:rsidR="005949F2">
        <w:rPr>
          <w:sz w:val="32"/>
          <w:szCs w:val="32"/>
          <w:vertAlign w:val="subscript"/>
        </w:rPr>
        <w:t>p</w:t>
      </w:r>
      <w:proofErr w:type="spellEnd"/>
      <w:r w:rsidR="005949F2">
        <w:rPr>
          <w:sz w:val="32"/>
          <w:szCs w:val="32"/>
        </w:rPr>
        <w:t xml:space="preserve"> (see </w:t>
      </w:r>
      <w:r w:rsidR="0001537D">
        <w:rPr>
          <w:sz w:val="32"/>
          <w:szCs w:val="32"/>
        </w:rPr>
        <w:t>Exhibit 1</w:t>
      </w:r>
      <w:r w:rsidR="005949F2">
        <w:rPr>
          <w:sz w:val="32"/>
          <w:szCs w:val="32"/>
        </w:rPr>
        <w:t xml:space="preserve"> below) which has one prime base</w:t>
      </w:r>
      <w:r w:rsidR="00580A88">
        <w:rPr>
          <w:sz w:val="32"/>
          <w:szCs w:val="32"/>
        </w:rPr>
        <w:t xml:space="preserve"> but </w:t>
      </w:r>
      <w:r w:rsidR="00BD13CD">
        <w:rPr>
          <w:sz w:val="32"/>
          <w:szCs w:val="32"/>
        </w:rPr>
        <w:t>has</w:t>
      </w:r>
      <w:r w:rsidR="00486B4F">
        <w:rPr>
          <w:sz w:val="32"/>
          <w:szCs w:val="32"/>
        </w:rPr>
        <w:t xml:space="preserve"> </w:t>
      </w:r>
      <w:r w:rsidR="00580A88">
        <w:rPr>
          <w:sz w:val="32"/>
          <w:szCs w:val="32"/>
        </w:rPr>
        <w:t xml:space="preserve">different </w:t>
      </w:r>
      <w:r w:rsidR="00BD13CD">
        <w:rPr>
          <w:sz w:val="32"/>
          <w:szCs w:val="32"/>
        </w:rPr>
        <w:t xml:space="preserve">prime </w:t>
      </w:r>
      <w:r w:rsidR="00580A88">
        <w:rPr>
          <w:sz w:val="32"/>
          <w:szCs w:val="32"/>
        </w:rPr>
        <w:t>bases</w:t>
      </w:r>
      <w:r w:rsidR="005949F2">
        <w:rPr>
          <w:sz w:val="32"/>
          <w:szCs w:val="32"/>
        </w:rPr>
        <w:t xml:space="preserve"> </w:t>
      </w:r>
      <w:r w:rsidR="00486B4F">
        <w:rPr>
          <w:sz w:val="32"/>
          <w:szCs w:val="32"/>
        </w:rPr>
        <w:t>which</w:t>
      </w:r>
      <w:r w:rsidR="005949F2">
        <w:rPr>
          <w:sz w:val="32"/>
          <w:szCs w:val="32"/>
        </w:rPr>
        <w:t xml:space="preserve"> creates a binary sequence of (p-1) … 0.  </w:t>
      </w:r>
      <w:r w:rsidR="000E6A19">
        <w:rPr>
          <w:sz w:val="32"/>
          <w:szCs w:val="32"/>
        </w:rPr>
        <w:t>Similarly, F</w:t>
      </w:r>
      <w:r w:rsidR="000E6A19">
        <w:rPr>
          <w:sz w:val="32"/>
          <w:szCs w:val="32"/>
          <w:vertAlign w:val="subscript"/>
        </w:rPr>
        <w:t>n</w:t>
      </w:r>
      <w:r w:rsidR="000E6A19">
        <w:rPr>
          <w:sz w:val="32"/>
          <w:szCs w:val="32"/>
        </w:rPr>
        <w:t xml:space="preserve"> = 2</w:t>
      </w:r>
      <w:r w:rsidR="000E6A19">
        <w:rPr>
          <w:sz w:val="32"/>
          <w:szCs w:val="32"/>
          <w:vertAlign w:val="superscript"/>
        </w:rPr>
        <w:t>2^n</w:t>
      </w:r>
      <w:r w:rsidR="000E6A19">
        <w:rPr>
          <w:sz w:val="32"/>
          <w:szCs w:val="32"/>
        </w:rPr>
        <w:t>+1 is equivalent to the class of Euler psuedoprimes as J = 2*2</w:t>
      </w:r>
      <w:r w:rsidR="000E6A19">
        <w:rPr>
          <w:sz w:val="32"/>
          <w:szCs w:val="32"/>
          <w:vertAlign w:val="superscript"/>
        </w:rPr>
        <w:t>n</w:t>
      </w:r>
      <w:r w:rsidR="001A741D">
        <w:rPr>
          <w:sz w:val="32"/>
          <w:szCs w:val="32"/>
        </w:rPr>
        <w:t xml:space="preserve"> or 2</w:t>
      </w:r>
      <w:r w:rsidR="001A741D">
        <w:rPr>
          <w:sz w:val="32"/>
          <w:szCs w:val="32"/>
          <w:vertAlign w:val="superscript"/>
        </w:rPr>
        <w:t>n+1</w:t>
      </w:r>
      <w:r w:rsidR="001A741D">
        <w:rPr>
          <w:sz w:val="32"/>
          <w:szCs w:val="32"/>
        </w:rPr>
        <w:t xml:space="preserve"> then </w:t>
      </w:r>
      <w:proofErr w:type="spellStart"/>
      <w:r w:rsidR="001A741D">
        <w:rPr>
          <w:sz w:val="32"/>
          <w:szCs w:val="32"/>
        </w:rPr>
        <w:t>E</w:t>
      </w:r>
      <w:r w:rsidR="001A741D">
        <w:rPr>
          <w:sz w:val="32"/>
          <w:szCs w:val="32"/>
          <w:vertAlign w:val="subscript"/>
        </w:rPr>
        <w:t>j</w:t>
      </w:r>
      <w:proofErr w:type="spellEnd"/>
      <w:r w:rsidR="001A741D">
        <w:rPr>
          <w:sz w:val="32"/>
          <w:szCs w:val="32"/>
        </w:rPr>
        <w:t xml:space="preserve"> = F</w:t>
      </w:r>
      <w:r w:rsidR="001A741D">
        <w:rPr>
          <w:sz w:val="32"/>
          <w:szCs w:val="32"/>
          <w:vertAlign w:val="subscript"/>
        </w:rPr>
        <w:t>n</w:t>
      </w:r>
      <w:r w:rsidR="001A741D">
        <w:rPr>
          <w:sz w:val="32"/>
          <w:szCs w:val="32"/>
        </w:rPr>
        <w:t xml:space="preserve"> has one prime base of 2 and creates a binary sequence of bit n </w:t>
      </w:r>
      <w:r w:rsidR="00090293">
        <w:rPr>
          <w:sz w:val="32"/>
          <w:szCs w:val="32"/>
        </w:rPr>
        <w:t>+ bit 0 where bit n is a multiplicative function of 2</w:t>
      </w:r>
      <w:r w:rsidR="00090293">
        <w:rPr>
          <w:sz w:val="32"/>
          <w:szCs w:val="32"/>
          <w:vertAlign w:val="superscript"/>
        </w:rPr>
        <w:t>n+1</w:t>
      </w:r>
      <w:r w:rsidR="00090293">
        <w:rPr>
          <w:sz w:val="32"/>
          <w:szCs w:val="32"/>
        </w:rPr>
        <w:t>.  This also applies to other prime bases.  For example</w:t>
      </w:r>
      <w:r w:rsidR="00F215D1">
        <w:rPr>
          <w:sz w:val="32"/>
          <w:szCs w:val="32"/>
        </w:rPr>
        <w:t>,</w:t>
      </w:r>
      <w:r w:rsidR="00090293">
        <w:rPr>
          <w:sz w:val="32"/>
          <w:szCs w:val="32"/>
        </w:rPr>
        <w:t xml:space="preserve"> E</w:t>
      </w:r>
      <w:r w:rsidR="00090293">
        <w:rPr>
          <w:sz w:val="32"/>
          <w:szCs w:val="32"/>
          <w:vertAlign w:val="subscript"/>
        </w:rPr>
        <w:t>9</w:t>
      </w:r>
      <w:r w:rsidR="00090293">
        <w:rPr>
          <w:sz w:val="32"/>
          <w:szCs w:val="32"/>
        </w:rPr>
        <w:t xml:space="preserve"> = 73</w:t>
      </w:r>
      <w:r w:rsidR="00F215D1">
        <w:rPr>
          <w:sz w:val="32"/>
          <w:szCs w:val="32"/>
        </w:rPr>
        <w:t xml:space="preserve"> has one prime base of 3 which</w:t>
      </w:r>
      <w:r w:rsidR="00090293">
        <w:rPr>
          <w:sz w:val="32"/>
          <w:szCs w:val="32"/>
        </w:rPr>
        <w:t xml:space="preserve"> has 2 bits set </w:t>
      </w:r>
      <w:r w:rsidR="00131620">
        <w:rPr>
          <w:sz w:val="32"/>
          <w:szCs w:val="32"/>
        </w:rPr>
        <w:t>{1, 0} in a computational environment, however in a m</w:t>
      </w:r>
      <w:r w:rsidR="00811580">
        <w:rPr>
          <w:sz w:val="32"/>
          <w:szCs w:val="32"/>
        </w:rPr>
        <w:t>athematical environment the two</w:t>
      </w:r>
      <w:r w:rsidR="00131620">
        <w:rPr>
          <w:sz w:val="32"/>
          <w:szCs w:val="32"/>
        </w:rPr>
        <w:t xml:space="preserve"> bits are {2, 1}.  When multiplied by 3 because 9 = 3</w:t>
      </w:r>
      <w:r w:rsidR="00131620">
        <w:rPr>
          <w:sz w:val="32"/>
          <w:szCs w:val="32"/>
          <w:vertAlign w:val="superscript"/>
        </w:rPr>
        <w:t>2</w:t>
      </w:r>
      <w:r w:rsidR="00131620">
        <w:rPr>
          <w:sz w:val="32"/>
          <w:szCs w:val="32"/>
        </w:rPr>
        <w:t xml:space="preserve">, the sequence becomes bits {6, 3} + bit 0.  </w:t>
      </w:r>
      <w:r w:rsidR="00F215D1">
        <w:rPr>
          <w:sz w:val="32"/>
          <w:szCs w:val="32"/>
        </w:rPr>
        <w:t>This approach works wit</w:t>
      </w:r>
      <w:r w:rsidR="00811580">
        <w:rPr>
          <w:sz w:val="32"/>
          <w:szCs w:val="32"/>
        </w:rPr>
        <w:t>h multiple prime bases as well.  For example E</w:t>
      </w:r>
      <w:r w:rsidR="00811580">
        <w:rPr>
          <w:sz w:val="32"/>
          <w:szCs w:val="32"/>
          <w:vertAlign w:val="subscript"/>
        </w:rPr>
        <w:t>15</w:t>
      </w:r>
      <w:r w:rsidR="00811580">
        <w:rPr>
          <w:sz w:val="32"/>
          <w:szCs w:val="32"/>
        </w:rPr>
        <w:t xml:space="preserve"> = 151 </w:t>
      </w:r>
      <w:r w:rsidR="00292401">
        <w:rPr>
          <w:sz w:val="32"/>
          <w:szCs w:val="32"/>
        </w:rPr>
        <w:t xml:space="preserve">has two prime bases, three and five, and </w:t>
      </w:r>
      <w:r w:rsidR="00811580">
        <w:rPr>
          <w:sz w:val="32"/>
          <w:szCs w:val="32"/>
        </w:rPr>
        <w:t xml:space="preserve">the prime base sequence is intertwined in the following sequence pattern.  The sequence initiation is 15 = 3 * 5 and 3 + 5 = 8 so the first bit set is 15 – 8 = 7 then 7 – 3 = 4 then 4 – 3 = 1 then 7 – 5 = 2.  The sequence becomes </w:t>
      </w:r>
      <w:r w:rsidR="00933716">
        <w:rPr>
          <w:sz w:val="32"/>
          <w:szCs w:val="32"/>
        </w:rPr>
        <w:t xml:space="preserve">bits </w:t>
      </w:r>
      <w:r w:rsidR="00811580">
        <w:rPr>
          <w:sz w:val="32"/>
          <w:szCs w:val="32"/>
        </w:rPr>
        <w:t xml:space="preserve">{7, 4, 1, </w:t>
      </w:r>
      <w:proofErr w:type="gramStart"/>
      <w:r w:rsidR="00811580">
        <w:rPr>
          <w:sz w:val="32"/>
          <w:szCs w:val="32"/>
        </w:rPr>
        <w:t>2</w:t>
      </w:r>
      <w:proofErr w:type="gramEnd"/>
      <w:r w:rsidR="00811580">
        <w:rPr>
          <w:sz w:val="32"/>
          <w:szCs w:val="32"/>
        </w:rPr>
        <w:t xml:space="preserve">} </w:t>
      </w:r>
      <w:r w:rsidR="00933716">
        <w:rPr>
          <w:sz w:val="32"/>
          <w:szCs w:val="32"/>
        </w:rPr>
        <w:t>+ bit 0.</w:t>
      </w:r>
      <w:r w:rsidR="00486B4F">
        <w:rPr>
          <w:sz w:val="32"/>
          <w:szCs w:val="32"/>
        </w:rPr>
        <w:t xml:space="preserve">  Note: E</w:t>
      </w:r>
      <w:r w:rsidR="00486B4F">
        <w:rPr>
          <w:sz w:val="32"/>
          <w:szCs w:val="32"/>
          <w:vertAlign w:val="subscript"/>
        </w:rPr>
        <w:t>2n</w:t>
      </w:r>
      <w:r w:rsidR="00486B4F">
        <w:rPr>
          <w:sz w:val="32"/>
          <w:szCs w:val="32"/>
        </w:rPr>
        <w:t xml:space="preserve"> = </w:t>
      </w:r>
      <w:proofErr w:type="spellStart"/>
      <w:r w:rsidR="00486B4F">
        <w:rPr>
          <w:sz w:val="32"/>
          <w:szCs w:val="32"/>
        </w:rPr>
        <w:t>FL</w:t>
      </w:r>
      <w:r w:rsidR="00486B4F">
        <w:rPr>
          <w:sz w:val="32"/>
          <w:szCs w:val="32"/>
          <w:vertAlign w:val="subscript"/>
        </w:rPr>
        <w:t>n</w:t>
      </w:r>
      <w:proofErr w:type="spellEnd"/>
    </w:p>
    <w:p w:rsidR="004535BD" w:rsidRDefault="00E615DF" w:rsidP="00B04798">
      <w:pPr>
        <w:rPr>
          <w:sz w:val="32"/>
          <w:szCs w:val="32"/>
        </w:rPr>
      </w:pPr>
      <w:r w:rsidRPr="00E615DF">
        <w:rPr>
          <w:noProof/>
          <w:szCs w:val="32"/>
        </w:rPr>
        <w:lastRenderedPageBreak/>
        <w:drawing>
          <wp:inline distT="0" distB="0" distL="0" distR="0">
            <wp:extent cx="6492240" cy="4699975"/>
            <wp:effectExtent l="19050" t="0" r="381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6492240" cy="4699975"/>
                    </a:xfrm>
                    <a:prstGeom prst="rect">
                      <a:avLst/>
                    </a:prstGeom>
                    <a:noFill/>
                    <a:ln w="9525">
                      <a:noFill/>
                      <a:miter lim="800000"/>
                      <a:headEnd/>
                      <a:tailEnd/>
                    </a:ln>
                  </pic:spPr>
                </pic:pic>
              </a:graphicData>
            </a:graphic>
          </wp:inline>
        </w:drawing>
      </w:r>
    </w:p>
    <w:p w:rsidR="00F42944" w:rsidRDefault="00F42944" w:rsidP="00F42944">
      <w:pPr>
        <w:jc w:val="center"/>
        <w:rPr>
          <w:sz w:val="32"/>
          <w:szCs w:val="32"/>
        </w:rPr>
      </w:pPr>
      <w:r>
        <w:rPr>
          <w:sz w:val="32"/>
          <w:szCs w:val="32"/>
        </w:rPr>
        <w:t>Exhibit 1</w:t>
      </w:r>
    </w:p>
    <w:p w:rsidR="00881470" w:rsidRDefault="0001537D" w:rsidP="00B04798">
      <w:pPr>
        <w:rPr>
          <w:sz w:val="32"/>
          <w:szCs w:val="32"/>
        </w:rPr>
      </w:pPr>
      <w:r>
        <w:rPr>
          <w:sz w:val="32"/>
          <w:szCs w:val="32"/>
        </w:rPr>
        <w:t>Exhibit 2</w:t>
      </w:r>
      <w:r w:rsidR="00881470">
        <w:rPr>
          <w:sz w:val="32"/>
          <w:szCs w:val="32"/>
        </w:rPr>
        <w:t xml:space="preserve"> below displays the result of the process described above </w:t>
      </w:r>
      <w:r w:rsidR="00DC3440">
        <w:rPr>
          <w:sz w:val="32"/>
          <w:szCs w:val="32"/>
        </w:rPr>
        <w:t>with one and two prime bases and with an exponent of one for each base.  It also indicates the relationship of Mersenne numbers when they are reduced to an Euler pseudoprime.</w:t>
      </w:r>
      <w:r w:rsidR="00010351">
        <w:rPr>
          <w:sz w:val="32"/>
          <w:szCs w:val="32"/>
        </w:rPr>
        <w:t xml:space="preserve">  </w:t>
      </w:r>
      <w:r>
        <w:rPr>
          <w:sz w:val="32"/>
          <w:szCs w:val="32"/>
        </w:rPr>
        <w:t>Exhibit 3 &amp; 4</w:t>
      </w:r>
      <w:r w:rsidR="00010351">
        <w:rPr>
          <w:sz w:val="32"/>
          <w:szCs w:val="32"/>
        </w:rPr>
        <w:t xml:space="preserve"> below displays similar data as the first chart with exponents greater than or equal to one</w:t>
      </w:r>
      <w:r w:rsidR="0028787E">
        <w:rPr>
          <w:sz w:val="32"/>
          <w:szCs w:val="32"/>
        </w:rPr>
        <w:t xml:space="preserve"> and indicates Fermat numbers to other bases and reduced to an Euler pseudoprime.</w:t>
      </w:r>
      <w:r w:rsidR="008D0956">
        <w:rPr>
          <w:sz w:val="32"/>
          <w:szCs w:val="32"/>
        </w:rPr>
        <w:t xml:space="preserve">  </w:t>
      </w:r>
      <w:r>
        <w:rPr>
          <w:sz w:val="32"/>
          <w:szCs w:val="32"/>
        </w:rPr>
        <w:t>Exhibit 5</w:t>
      </w:r>
      <w:r w:rsidR="008D0956">
        <w:rPr>
          <w:sz w:val="32"/>
          <w:szCs w:val="32"/>
        </w:rPr>
        <w:t xml:space="preserve"> below displays </w:t>
      </w:r>
      <w:proofErr w:type="spellStart"/>
      <w:r w:rsidR="008D0956">
        <w:rPr>
          <w:sz w:val="32"/>
          <w:szCs w:val="32"/>
        </w:rPr>
        <w:t>FermatLucas</w:t>
      </w:r>
      <w:proofErr w:type="spellEnd"/>
      <w:r w:rsidR="008D0956">
        <w:rPr>
          <w:sz w:val="32"/>
          <w:szCs w:val="32"/>
        </w:rPr>
        <w:t xml:space="preserve"> numbers, a larger class than Fermat numbers, and how they can be reduced to an Euler pseudoprime.</w:t>
      </w:r>
      <w:r w:rsidR="005B190F">
        <w:rPr>
          <w:sz w:val="32"/>
          <w:szCs w:val="32"/>
        </w:rPr>
        <w:t xml:space="preserve">  In all th</w:t>
      </w:r>
      <w:r>
        <w:rPr>
          <w:sz w:val="32"/>
          <w:szCs w:val="32"/>
        </w:rPr>
        <w:t>ese</w:t>
      </w:r>
      <w:r w:rsidR="005B190F">
        <w:rPr>
          <w:sz w:val="32"/>
          <w:szCs w:val="32"/>
        </w:rPr>
        <w:t xml:space="preserve"> </w:t>
      </w:r>
      <w:r>
        <w:rPr>
          <w:sz w:val="32"/>
          <w:szCs w:val="32"/>
        </w:rPr>
        <w:t>exhibits</w:t>
      </w:r>
      <w:r w:rsidR="005B190F">
        <w:rPr>
          <w:sz w:val="32"/>
          <w:szCs w:val="32"/>
        </w:rPr>
        <w:t xml:space="preserve"> the black set characters are the binary sequence and the </w:t>
      </w:r>
      <w:r w:rsidR="00BD13CD">
        <w:rPr>
          <w:sz w:val="32"/>
          <w:szCs w:val="32"/>
        </w:rPr>
        <w:t>colored</w:t>
      </w:r>
      <w:r w:rsidR="005B190F">
        <w:rPr>
          <w:sz w:val="32"/>
          <w:szCs w:val="32"/>
        </w:rPr>
        <w:t xml:space="preserve"> characters are the </w:t>
      </w:r>
      <w:r w:rsidR="004D6AE1">
        <w:rPr>
          <w:sz w:val="32"/>
          <w:szCs w:val="32"/>
        </w:rPr>
        <w:t>integer results.</w:t>
      </w:r>
    </w:p>
    <w:p w:rsidR="00D32C16" w:rsidRDefault="001D5BB4" w:rsidP="00B04798">
      <w:pPr>
        <w:rPr>
          <w:sz w:val="32"/>
          <w:szCs w:val="32"/>
        </w:rPr>
      </w:pPr>
      <w:r w:rsidRPr="001D5BB4">
        <w:rPr>
          <w:noProof/>
          <w:szCs w:val="32"/>
        </w:rPr>
        <w:lastRenderedPageBreak/>
        <w:drawing>
          <wp:inline distT="0" distB="0" distL="0" distR="0">
            <wp:extent cx="6492240" cy="2745267"/>
            <wp:effectExtent l="19050" t="0" r="381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6492240" cy="2745267"/>
                    </a:xfrm>
                    <a:prstGeom prst="rect">
                      <a:avLst/>
                    </a:prstGeom>
                    <a:noFill/>
                    <a:ln w="9525">
                      <a:noFill/>
                      <a:miter lim="800000"/>
                      <a:headEnd/>
                      <a:tailEnd/>
                    </a:ln>
                  </pic:spPr>
                </pic:pic>
              </a:graphicData>
            </a:graphic>
          </wp:inline>
        </w:drawing>
      </w:r>
    </w:p>
    <w:p w:rsidR="00D32C16" w:rsidRDefault="00C576AD" w:rsidP="00C576AD">
      <w:pPr>
        <w:jc w:val="center"/>
        <w:rPr>
          <w:sz w:val="32"/>
          <w:szCs w:val="32"/>
        </w:rPr>
      </w:pPr>
      <w:r>
        <w:rPr>
          <w:sz w:val="32"/>
          <w:szCs w:val="32"/>
        </w:rPr>
        <w:t>Exhibit 2</w:t>
      </w:r>
    </w:p>
    <w:p w:rsidR="004535BD" w:rsidRDefault="008605FB" w:rsidP="00B04798">
      <w:pPr>
        <w:rPr>
          <w:sz w:val="28"/>
          <w:szCs w:val="32"/>
        </w:rPr>
      </w:pPr>
      <w:r w:rsidRPr="008605FB">
        <w:rPr>
          <w:noProof/>
          <w:szCs w:val="32"/>
        </w:rPr>
        <w:drawing>
          <wp:inline distT="0" distB="0" distL="0" distR="0">
            <wp:extent cx="6492240" cy="3561725"/>
            <wp:effectExtent l="19050" t="0" r="381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6492240" cy="3561725"/>
                    </a:xfrm>
                    <a:prstGeom prst="rect">
                      <a:avLst/>
                    </a:prstGeom>
                    <a:noFill/>
                    <a:ln w="9525">
                      <a:noFill/>
                      <a:miter lim="800000"/>
                      <a:headEnd/>
                      <a:tailEnd/>
                    </a:ln>
                  </pic:spPr>
                </pic:pic>
              </a:graphicData>
            </a:graphic>
          </wp:inline>
        </w:drawing>
      </w:r>
    </w:p>
    <w:p w:rsidR="00C168A4" w:rsidRDefault="00C576AD" w:rsidP="00C576AD">
      <w:pPr>
        <w:jc w:val="center"/>
        <w:rPr>
          <w:sz w:val="28"/>
          <w:szCs w:val="32"/>
        </w:rPr>
      </w:pPr>
      <w:r>
        <w:rPr>
          <w:sz w:val="32"/>
          <w:szCs w:val="32"/>
        </w:rPr>
        <w:t>Exhibit 3</w:t>
      </w:r>
    </w:p>
    <w:p w:rsidR="00D32C16" w:rsidRDefault="00D32C16" w:rsidP="00B04798">
      <w:pPr>
        <w:rPr>
          <w:sz w:val="28"/>
          <w:szCs w:val="32"/>
        </w:rPr>
      </w:pPr>
    </w:p>
    <w:p w:rsidR="00881470" w:rsidRDefault="00C168A4" w:rsidP="00B04798">
      <w:pPr>
        <w:rPr>
          <w:sz w:val="28"/>
          <w:szCs w:val="32"/>
        </w:rPr>
      </w:pPr>
      <w:r w:rsidRPr="00C168A4">
        <w:rPr>
          <w:noProof/>
          <w:szCs w:val="32"/>
        </w:rPr>
        <w:lastRenderedPageBreak/>
        <w:drawing>
          <wp:inline distT="0" distB="0" distL="0" distR="0">
            <wp:extent cx="6492240" cy="3485676"/>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6492240" cy="3485676"/>
                    </a:xfrm>
                    <a:prstGeom prst="rect">
                      <a:avLst/>
                    </a:prstGeom>
                    <a:noFill/>
                    <a:ln w="9525">
                      <a:noFill/>
                      <a:miter lim="800000"/>
                      <a:headEnd/>
                      <a:tailEnd/>
                    </a:ln>
                  </pic:spPr>
                </pic:pic>
              </a:graphicData>
            </a:graphic>
          </wp:inline>
        </w:drawing>
      </w:r>
    </w:p>
    <w:p w:rsidR="00D32C16" w:rsidRDefault="00C576AD" w:rsidP="00C576AD">
      <w:pPr>
        <w:jc w:val="center"/>
        <w:rPr>
          <w:sz w:val="28"/>
          <w:szCs w:val="32"/>
        </w:rPr>
      </w:pPr>
      <w:r>
        <w:rPr>
          <w:sz w:val="32"/>
          <w:szCs w:val="32"/>
        </w:rPr>
        <w:t>Exhibit 4</w:t>
      </w:r>
    </w:p>
    <w:p w:rsidR="00D32C16" w:rsidRDefault="00D32C16" w:rsidP="00B04798">
      <w:pPr>
        <w:rPr>
          <w:sz w:val="28"/>
          <w:szCs w:val="32"/>
        </w:rPr>
      </w:pPr>
    </w:p>
    <w:p w:rsidR="00010351" w:rsidRDefault="00562BDE" w:rsidP="00B04798">
      <w:pPr>
        <w:rPr>
          <w:sz w:val="28"/>
          <w:szCs w:val="32"/>
        </w:rPr>
      </w:pPr>
      <w:r w:rsidRPr="00562BDE">
        <w:rPr>
          <w:noProof/>
          <w:szCs w:val="32"/>
        </w:rPr>
        <w:drawing>
          <wp:inline distT="0" distB="0" distL="0" distR="0">
            <wp:extent cx="6492240" cy="2990807"/>
            <wp:effectExtent l="19050" t="0" r="381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6492240" cy="2990807"/>
                    </a:xfrm>
                    <a:prstGeom prst="rect">
                      <a:avLst/>
                    </a:prstGeom>
                    <a:noFill/>
                    <a:ln w="9525">
                      <a:noFill/>
                      <a:miter lim="800000"/>
                      <a:headEnd/>
                      <a:tailEnd/>
                    </a:ln>
                  </pic:spPr>
                </pic:pic>
              </a:graphicData>
            </a:graphic>
          </wp:inline>
        </w:drawing>
      </w:r>
    </w:p>
    <w:p w:rsidR="00D32C16" w:rsidRDefault="00C576AD" w:rsidP="00C576AD">
      <w:pPr>
        <w:jc w:val="center"/>
        <w:rPr>
          <w:sz w:val="28"/>
          <w:szCs w:val="32"/>
        </w:rPr>
      </w:pPr>
      <w:r>
        <w:rPr>
          <w:sz w:val="32"/>
          <w:szCs w:val="32"/>
        </w:rPr>
        <w:t>Exhibit 5</w:t>
      </w:r>
    </w:p>
    <w:p w:rsidR="004D6AE1" w:rsidRPr="00117C43" w:rsidRDefault="007C789F" w:rsidP="00292401">
      <w:pPr>
        <w:autoSpaceDE w:val="0"/>
        <w:autoSpaceDN w:val="0"/>
        <w:adjustRightInd w:val="0"/>
        <w:spacing w:after="0" w:line="240" w:lineRule="auto"/>
        <w:rPr>
          <w:rFonts w:cs="Courier New"/>
          <w:b/>
          <w:noProof/>
          <w:sz w:val="32"/>
          <w:szCs w:val="32"/>
        </w:rPr>
      </w:pPr>
      <w:r w:rsidRPr="00117C43">
        <w:rPr>
          <w:rFonts w:cs="Courier New"/>
          <w:b/>
          <w:noProof/>
          <w:sz w:val="32"/>
          <w:szCs w:val="32"/>
        </w:rPr>
        <w:lastRenderedPageBreak/>
        <w:t>The code below generates</w:t>
      </w:r>
      <w:r w:rsidR="0024448C" w:rsidRPr="00117C43">
        <w:rPr>
          <w:rFonts w:cs="Courier New"/>
          <w:b/>
          <w:noProof/>
          <w:sz w:val="32"/>
          <w:szCs w:val="32"/>
        </w:rPr>
        <w:t xml:space="preserve"> the information in the </w:t>
      </w:r>
      <w:r w:rsidR="0001537D" w:rsidRPr="0001537D">
        <w:rPr>
          <w:b/>
          <w:sz w:val="32"/>
          <w:szCs w:val="32"/>
        </w:rPr>
        <w:t>exhibits</w:t>
      </w:r>
      <w:r w:rsidR="0024448C" w:rsidRPr="00117C43">
        <w:rPr>
          <w:rFonts w:cs="Courier New"/>
          <w:b/>
          <w:noProof/>
          <w:sz w:val="32"/>
          <w:szCs w:val="32"/>
        </w:rPr>
        <w:t xml:space="preserve"> above for</w:t>
      </w:r>
      <w:r w:rsidRPr="00117C43">
        <w:rPr>
          <w:rFonts w:cs="Courier New"/>
          <w:b/>
          <w:noProof/>
          <w:sz w:val="32"/>
          <w:szCs w:val="32"/>
        </w:rPr>
        <w:t xml:space="preserve"> one and two base sequences to any exponent</w:t>
      </w:r>
      <w:r w:rsidR="00745B49">
        <w:rPr>
          <w:rFonts w:cs="Courier New"/>
          <w:b/>
          <w:noProof/>
          <w:sz w:val="32"/>
          <w:szCs w:val="32"/>
        </w:rPr>
        <w:t xml:space="preserve"> within the </w:t>
      </w:r>
      <w:r w:rsidR="00DF2D2C">
        <w:rPr>
          <w:rFonts w:cs="Courier New"/>
          <w:b/>
          <w:noProof/>
          <w:sz w:val="32"/>
          <w:szCs w:val="32"/>
        </w:rPr>
        <w:t>resources</w:t>
      </w:r>
      <w:r w:rsidR="00745B49">
        <w:rPr>
          <w:rFonts w:cs="Courier New"/>
          <w:b/>
          <w:noProof/>
          <w:sz w:val="32"/>
          <w:szCs w:val="32"/>
        </w:rPr>
        <w:t xml:space="preserve"> of the computer</w:t>
      </w:r>
      <w:r w:rsidRPr="00117C43">
        <w:rPr>
          <w:rFonts w:cs="Courier New"/>
          <w:b/>
          <w:noProof/>
          <w:sz w:val="32"/>
          <w:szCs w:val="32"/>
        </w:rPr>
        <w:t>.</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color w:val="0000FF"/>
          <w:sz w:val="20"/>
          <w:szCs w:val="20"/>
          <w:highlight w:val="yellow"/>
        </w:rPr>
        <w:t>private</w:t>
      </w: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static</w:t>
      </w:r>
      <w:r w:rsidRPr="00117C43">
        <w:rPr>
          <w:rFonts w:ascii="Courier New" w:hAnsi="Courier New" w:cs="Courier New"/>
          <w:noProof/>
          <w:sz w:val="20"/>
          <w:szCs w:val="20"/>
          <w:highlight w:val="yellow"/>
        </w:rPr>
        <w:t xml:space="preserve">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 xml:space="preserve"> NonOrderedSeq(</w:t>
      </w:r>
      <w:r w:rsidRPr="00117C43">
        <w:rPr>
          <w:rFonts w:ascii="Courier New" w:hAnsi="Courier New" w:cs="Courier New"/>
          <w:noProof/>
          <w:color w:val="0000FF"/>
          <w:sz w:val="20"/>
          <w:szCs w:val="20"/>
          <w:highlight w:val="yellow"/>
        </w:rPr>
        <w:t>long</w:t>
      </w:r>
      <w:r w:rsidRPr="00117C43">
        <w:rPr>
          <w:rFonts w:ascii="Courier New" w:hAnsi="Courier New" w:cs="Courier New"/>
          <w:noProof/>
          <w:sz w:val="20"/>
          <w:szCs w:val="20"/>
          <w:highlight w:val="yellow"/>
        </w:rPr>
        <w:t xml:space="preserve"> p1, </w:t>
      </w:r>
      <w:r w:rsidRPr="00117C43">
        <w:rPr>
          <w:rFonts w:ascii="Courier New" w:hAnsi="Courier New" w:cs="Courier New"/>
          <w:noProof/>
          <w:color w:val="0000FF"/>
          <w:sz w:val="20"/>
          <w:szCs w:val="20"/>
          <w:highlight w:val="yellow"/>
        </w:rPr>
        <w:t>long</w:t>
      </w:r>
      <w:r w:rsidRPr="00117C43">
        <w:rPr>
          <w:rFonts w:ascii="Courier New" w:hAnsi="Courier New" w:cs="Courier New"/>
          <w:noProof/>
          <w:sz w:val="20"/>
          <w:szCs w:val="20"/>
          <w:highlight w:val="yellow"/>
        </w:rPr>
        <w:t xml:space="preserve"> p2, </w:t>
      </w:r>
      <w:r w:rsidRPr="00117C43">
        <w:rPr>
          <w:rFonts w:ascii="Courier New" w:hAnsi="Courier New" w:cs="Courier New"/>
          <w:noProof/>
          <w:color w:val="0000FF"/>
          <w:sz w:val="20"/>
          <w:szCs w:val="20"/>
          <w:highlight w:val="yellow"/>
        </w:rPr>
        <w:t>long</w:t>
      </w:r>
      <w:r w:rsidRPr="00117C43">
        <w:rPr>
          <w:rFonts w:ascii="Courier New" w:hAnsi="Courier New" w:cs="Courier New"/>
          <w:noProof/>
          <w:sz w:val="20"/>
          <w:szCs w:val="20"/>
          <w:highlight w:val="yellow"/>
        </w:rPr>
        <w:t xml:space="preserve"> multiplier)</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long</w:t>
      </w:r>
      <w:r w:rsidRPr="00117C43">
        <w:rPr>
          <w:rFonts w:ascii="Courier New" w:hAnsi="Courier New" w:cs="Courier New"/>
          <w:noProof/>
          <w:sz w:val="20"/>
          <w:szCs w:val="20"/>
          <w:highlight w:val="yellow"/>
        </w:rPr>
        <w:t xml:space="preserve"> h, n;</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 xml:space="preserve"> result = </w:t>
      </w:r>
      <w:r w:rsidRPr="00117C43">
        <w:rPr>
          <w:rFonts w:ascii="Courier New" w:hAnsi="Courier New" w:cs="Courier New"/>
          <w:noProof/>
          <w:color w:val="0000FF"/>
          <w:sz w:val="20"/>
          <w:szCs w:val="20"/>
          <w:highlight w:val="yellow"/>
        </w:rPr>
        <w:t>new</w:t>
      </w:r>
      <w:r w:rsidRPr="00117C43">
        <w:rPr>
          <w:rFonts w:ascii="Courier New" w:hAnsi="Courier New" w:cs="Courier New"/>
          <w:noProof/>
          <w:sz w:val="20"/>
          <w:szCs w:val="20"/>
          <w:highlight w:val="yellow"/>
        </w:rPr>
        <w:t xml:space="preserve">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(0);</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 xml:space="preserve"> temp1 = </w:t>
      </w:r>
      <w:r w:rsidRPr="00117C43">
        <w:rPr>
          <w:rFonts w:ascii="Courier New" w:hAnsi="Courier New" w:cs="Courier New"/>
          <w:noProof/>
          <w:color w:val="0000FF"/>
          <w:sz w:val="20"/>
          <w:szCs w:val="20"/>
          <w:highlight w:val="yellow"/>
        </w:rPr>
        <w:t>new</w:t>
      </w:r>
      <w:r w:rsidRPr="00117C43">
        <w:rPr>
          <w:rFonts w:ascii="Courier New" w:hAnsi="Courier New" w:cs="Courier New"/>
          <w:noProof/>
          <w:sz w:val="20"/>
          <w:szCs w:val="20"/>
          <w:highlight w:val="yellow"/>
        </w:rPr>
        <w:t xml:space="preserve">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(0);</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 xml:space="preserve"> temp2 = </w:t>
      </w:r>
      <w:r w:rsidRPr="00117C43">
        <w:rPr>
          <w:rFonts w:ascii="Courier New" w:hAnsi="Courier New" w:cs="Courier New"/>
          <w:noProof/>
          <w:color w:val="0000FF"/>
          <w:sz w:val="20"/>
          <w:szCs w:val="20"/>
          <w:highlight w:val="yellow"/>
        </w:rPr>
        <w:t>new</w:t>
      </w:r>
      <w:r w:rsidRPr="00117C43">
        <w:rPr>
          <w:rFonts w:ascii="Courier New" w:hAnsi="Courier New" w:cs="Courier New"/>
          <w:noProof/>
          <w:sz w:val="20"/>
          <w:szCs w:val="20"/>
          <w:highlight w:val="yellow"/>
        </w:rPr>
        <w:t xml:space="preserve">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(0);</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if</w:t>
      </w:r>
      <w:r w:rsidRPr="00117C43">
        <w:rPr>
          <w:rFonts w:ascii="Courier New" w:hAnsi="Courier New" w:cs="Courier New"/>
          <w:noProof/>
          <w:sz w:val="20"/>
          <w:szCs w:val="20"/>
          <w:highlight w:val="yellow"/>
        </w:rPr>
        <w:t xml:space="preserve"> (p1 == 1)</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h = p2;</w:t>
      </w:r>
    </w:p>
    <w:p w:rsidR="00292401" w:rsidRPr="00117C43" w:rsidRDefault="00292401" w:rsidP="00292401">
      <w:pPr>
        <w:autoSpaceDE w:val="0"/>
        <w:autoSpaceDN w:val="0"/>
        <w:adjustRightInd w:val="0"/>
        <w:spacing w:after="0" w:line="240" w:lineRule="auto"/>
        <w:rPr>
          <w:rFonts w:ascii="Courier New" w:hAnsi="Courier New" w:cs="Courier New"/>
          <w:noProof/>
          <w:color w:val="0000F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else</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h = (p1 - 1) * p2;</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while</w:t>
      </w:r>
      <w:r w:rsidRPr="00117C43">
        <w:rPr>
          <w:rFonts w:ascii="Courier New" w:hAnsi="Courier New" w:cs="Courier New"/>
          <w:noProof/>
          <w:sz w:val="20"/>
          <w:szCs w:val="20"/>
          <w:highlight w:val="yellow"/>
        </w:rPr>
        <w:t xml:space="preserve"> (h &gt; 0)</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n = h;</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while</w:t>
      </w:r>
      <w:r w:rsidRPr="00117C43">
        <w:rPr>
          <w:rFonts w:ascii="Courier New" w:hAnsi="Courier New" w:cs="Courier New"/>
          <w:noProof/>
          <w:sz w:val="20"/>
          <w:szCs w:val="20"/>
          <w:highlight w:val="yellow"/>
        </w:rPr>
        <w:t xml:space="preserve"> (n &gt;= p1)</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n = n - p1;</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if</w:t>
      </w:r>
      <w:r w:rsidRPr="00117C43">
        <w:rPr>
          <w:rFonts w:ascii="Courier New" w:hAnsi="Courier New" w:cs="Courier New"/>
          <w:noProof/>
          <w:sz w:val="20"/>
          <w:szCs w:val="20"/>
          <w:highlight w:val="yellow"/>
        </w:rPr>
        <w:t xml:space="preserve"> (p1 == 1)</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result = result +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.setBit(n * multiplier);</w:t>
      </w:r>
    </w:p>
    <w:p w:rsidR="00292401" w:rsidRPr="00117C43" w:rsidRDefault="00292401" w:rsidP="00292401">
      <w:pPr>
        <w:autoSpaceDE w:val="0"/>
        <w:autoSpaceDN w:val="0"/>
        <w:adjustRightInd w:val="0"/>
        <w:spacing w:after="0" w:line="240" w:lineRule="auto"/>
        <w:rPr>
          <w:rFonts w:ascii="Courier New" w:hAnsi="Courier New" w:cs="Courier New"/>
          <w:noProof/>
          <w:color w:val="0000F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else</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temp1 = temp1 +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.setBit(n * multiplier);</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h = h - p2;</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p>
    <w:p w:rsidR="00292401" w:rsidRPr="00117C43" w:rsidRDefault="00775B2F" w:rsidP="00292401">
      <w:pPr>
        <w:autoSpaceDE w:val="0"/>
        <w:autoSpaceDN w:val="0"/>
        <w:adjustRightInd w:val="0"/>
        <w:spacing w:after="0" w:line="240" w:lineRule="auto"/>
        <w:rPr>
          <w:rFonts w:ascii="Courier New" w:hAnsi="Courier New" w:cs="Courier New"/>
          <w:noProof/>
          <w:sz w:val="20"/>
          <w:szCs w:val="20"/>
          <w:highlight w:val="yellow"/>
        </w:rPr>
      </w:pPr>
      <w:r>
        <w:rPr>
          <w:rFonts w:ascii="Courier New" w:hAnsi="Courier New" w:cs="Courier New"/>
          <w:noProof/>
          <w:sz w:val="20"/>
          <w:szCs w:val="20"/>
          <w:highlight w:val="yellow"/>
        </w:rPr>
        <w:t xml:space="preserve"> </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if</w:t>
      </w:r>
      <w:r w:rsidRPr="00117C43">
        <w:rPr>
          <w:rFonts w:ascii="Courier New" w:hAnsi="Courier New" w:cs="Courier New"/>
          <w:noProof/>
          <w:sz w:val="20"/>
          <w:szCs w:val="20"/>
          <w:highlight w:val="yellow"/>
        </w:rPr>
        <w:t xml:space="preserve"> (result == 0)</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if</w:t>
      </w:r>
      <w:r w:rsidRPr="00117C43">
        <w:rPr>
          <w:rFonts w:ascii="Courier New" w:hAnsi="Courier New" w:cs="Courier New"/>
          <w:noProof/>
          <w:sz w:val="20"/>
          <w:szCs w:val="20"/>
          <w:highlight w:val="yellow"/>
        </w:rPr>
        <w:t xml:space="preserve"> (multiplier == 1)</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result = temp1 +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.setBit(0);</w:t>
      </w:r>
    </w:p>
    <w:p w:rsidR="00292401" w:rsidRPr="00117C43" w:rsidRDefault="00292401" w:rsidP="00292401">
      <w:pPr>
        <w:autoSpaceDE w:val="0"/>
        <w:autoSpaceDN w:val="0"/>
        <w:adjustRightInd w:val="0"/>
        <w:spacing w:after="0" w:line="240" w:lineRule="auto"/>
        <w:rPr>
          <w:rFonts w:ascii="Courier New" w:hAnsi="Courier New" w:cs="Courier New"/>
          <w:noProof/>
          <w:color w:val="0000F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else</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temp2 = temp1 &lt;&lt; </w:t>
      </w:r>
      <w:r w:rsidRPr="00117C43">
        <w:rPr>
          <w:rFonts w:ascii="Courier New" w:hAnsi="Courier New" w:cs="Courier New"/>
          <w:noProof/>
          <w:color w:val="2B91AF"/>
          <w:sz w:val="20"/>
          <w:szCs w:val="20"/>
          <w:highlight w:val="yellow"/>
        </w:rPr>
        <w:t>Convert</w:t>
      </w:r>
      <w:r w:rsidRPr="00117C43">
        <w:rPr>
          <w:rFonts w:ascii="Courier New" w:hAnsi="Courier New" w:cs="Courier New"/>
          <w:noProof/>
          <w:sz w:val="20"/>
          <w:szCs w:val="20"/>
          <w:highlight w:val="yellow"/>
        </w:rPr>
        <w:t>.ToInt32(multiplier);</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result = temp2 - temp1;</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result = result + </w:t>
      </w:r>
      <w:r w:rsidRPr="00117C43">
        <w:rPr>
          <w:rFonts w:ascii="Courier New" w:hAnsi="Courier New" w:cs="Courier New"/>
          <w:noProof/>
          <w:color w:val="2B91AF"/>
          <w:sz w:val="20"/>
          <w:szCs w:val="20"/>
          <w:highlight w:val="yellow"/>
        </w:rPr>
        <w:t>BigInteger</w:t>
      </w:r>
      <w:r w:rsidRPr="00117C43">
        <w:rPr>
          <w:rFonts w:ascii="Courier New" w:hAnsi="Courier New" w:cs="Courier New"/>
          <w:noProof/>
          <w:sz w:val="20"/>
          <w:szCs w:val="20"/>
          <w:highlight w:val="yellow"/>
        </w:rPr>
        <w:t>.setBit(0);</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p>
    <w:p w:rsidR="00292401" w:rsidRPr="00117C43" w:rsidRDefault="00292401" w:rsidP="00292401">
      <w:pPr>
        <w:autoSpaceDE w:val="0"/>
        <w:autoSpaceDN w:val="0"/>
        <w:adjustRightInd w:val="0"/>
        <w:spacing w:after="0" w:line="240" w:lineRule="auto"/>
        <w:rPr>
          <w:rFonts w:ascii="Courier New" w:hAnsi="Courier New" w:cs="Courier New"/>
          <w:noProof/>
          <w:sz w:val="20"/>
          <w:szCs w:val="20"/>
          <w:highlight w:val="yellow"/>
        </w:rPr>
      </w:pPr>
      <w:r w:rsidRPr="00117C43">
        <w:rPr>
          <w:rFonts w:ascii="Courier New" w:hAnsi="Courier New" w:cs="Courier New"/>
          <w:noProof/>
          <w:sz w:val="20"/>
          <w:szCs w:val="20"/>
          <w:highlight w:val="yellow"/>
        </w:rPr>
        <w:t xml:space="preserve">            </w:t>
      </w:r>
      <w:r w:rsidRPr="00117C43">
        <w:rPr>
          <w:rFonts w:ascii="Courier New" w:hAnsi="Courier New" w:cs="Courier New"/>
          <w:noProof/>
          <w:color w:val="0000FF"/>
          <w:sz w:val="20"/>
          <w:szCs w:val="20"/>
          <w:highlight w:val="yellow"/>
        </w:rPr>
        <w:t>return</w:t>
      </w:r>
      <w:r w:rsidRPr="00117C43">
        <w:rPr>
          <w:rFonts w:ascii="Courier New" w:hAnsi="Courier New" w:cs="Courier New"/>
          <w:noProof/>
          <w:sz w:val="20"/>
          <w:szCs w:val="20"/>
          <w:highlight w:val="yellow"/>
        </w:rPr>
        <w:t xml:space="preserve"> result;</w:t>
      </w:r>
    </w:p>
    <w:p w:rsidR="00580A88" w:rsidRDefault="00292401" w:rsidP="00292401">
      <w:pPr>
        <w:rPr>
          <w:rFonts w:ascii="Courier New" w:hAnsi="Courier New" w:cs="Courier New"/>
          <w:noProof/>
          <w:sz w:val="20"/>
          <w:szCs w:val="20"/>
        </w:rPr>
      </w:pPr>
      <w:r w:rsidRPr="00117C43">
        <w:rPr>
          <w:rFonts w:ascii="Courier New" w:hAnsi="Courier New" w:cs="Courier New"/>
          <w:noProof/>
          <w:sz w:val="20"/>
          <w:szCs w:val="20"/>
          <w:highlight w:val="yellow"/>
        </w:rPr>
        <w:t xml:space="preserve">        }</w:t>
      </w:r>
    </w:p>
    <w:p w:rsidR="00412B40" w:rsidRDefault="00775B2F" w:rsidP="00292401">
      <w:pPr>
        <w:rPr>
          <w:sz w:val="32"/>
          <w:szCs w:val="32"/>
        </w:rPr>
      </w:pPr>
      <w:r>
        <w:rPr>
          <w:sz w:val="32"/>
          <w:szCs w:val="32"/>
        </w:rPr>
        <w:t xml:space="preserve">In </w:t>
      </w:r>
      <w:r w:rsidR="0001537D">
        <w:rPr>
          <w:sz w:val="32"/>
          <w:szCs w:val="32"/>
        </w:rPr>
        <w:t>Exhibit 5</w:t>
      </w:r>
      <w:r>
        <w:rPr>
          <w:sz w:val="32"/>
          <w:szCs w:val="32"/>
        </w:rPr>
        <w:t xml:space="preserve"> above, you may have noticed that in some two base cases the sequence has not been fully reduced to an Euler pseudoprime.  For example E</w:t>
      </w:r>
      <w:r>
        <w:rPr>
          <w:sz w:val="32"/>
          <w:szCs w:val="32"/>
          <w:vertAlign w:val="subscript"/>
        </w:rPr>
        <w:t>6</w:t>
      </w:r>
      <w:r>
        <w:rPr>
          <w:sz w:val="32"/>
          <w:szCs w:val="32"/>
        </w:rPr>
        <w:t xml:space="preserve"> = 1 but is indicating 3 and E</w:t>
      </w:r>
      <w:r>
        <w:rPr>
          <w:sz w:val="32"/>
          <w:szCs w:val="32"/>
          <w:vertAlign w:val="subscript"/>
        </w:rPr>
        <w:t>20</w:t>
      </w:r>
      <w:r>
        <w:rPr>
          <w:sz w:val="32"/>
          <w:szCs w:val="32"/>
        </w:rPr>
        <w:t xml:space="preserve"> = 41 but is indicating 205.  </w:t>
      </w:r>
      <w:r w:rsidR="00546D62">
        <w:rPr>
          <w:sz w:val="32"/>
          <w:szCs w:val="32"/>
        </w:rPr>
        <w:t xml:space="preserve">There is an order factor for all bases greater than 1.  </w:t>
      </w:r>
      <w:r w:rsidR="009954D3">
        <w:rPr>
          <w:sz w:val="32"/>
          <w:szCs w:val="32"/>
        </w:rPr>
        <w:t>Exhibit 6</w:t>
      </w:r>
      <w:r w:rsidR="00546D62">
        <w:rPr>
          <w:sz w:val="32"/>
          <w:szCs w:val="32"/>
        </w:rPr>
        <w:t xml:space="preserve"> below is </w:t>
      </w:r>
      <w:r w:rsidR="008445F2">
        <w:rPr>
          <w:sz w:val="32"/>
          <w:szCs w:val="32"/>
        </w:rPr>
        <w:t xml:space="preserve">a </w:t>
      </w:r>
      <w:r w:rsidR="00546D62">
        <w:rPr>
          <w:sz w:val="32"/>
          <w:szCs w:val="32"/>
        </w:rPr>
        <w:t xml:space="preserve">small set of these factors.  The factor is determined as follows: </w:t>
      </w:r>
      <w:r w:rsidR="00A93501">
        <w:rPr>
          <w:sz w:val="32"/>
          <w:szCs w:val="32"/>
        </w:rPr>
        <w:t xml:space="preserve"> </w:t>
      </w:r>
    </w:p>
    <w:p w:rsidR="00F42944" w:rsidRDefault="00546D62" w:rsidP="00F42944">
      <w:pPr>
        <w:pStyle w:val="ListParagraph"/>
        <w:numPr>
          <w:ilvl w:val="0"/>
          <w:numId w:val="4"/>
        </w:numPr>
        <w:rPr>
          <w:sz w:val="32"/>
          <w:szCs w:val="32"/>
        </w:rPr>
      </w:pPr>
      <w:r w:rsidRPr="00F42944">
        <w:rPr>
          <w:sz w:val="32"/>
          <w:szCs w:val="32"/>
        </w:rPr>
        <w:lastRenderedPageBreak/>
        <w:t>Order</w:t>
      </w:r>
      <w:r w:rsidRPr="00F42944">
        <w:rPr>
          <w:sz w:val="32"/>
          <w:szCs w:val="32"/>
          <w:vertAlign w:val="subscript"/>
        </w:rPr>
        <w:t>factor2</w:t>
      </w:r>
      <w:r w:rsidRPr="00F42944">
        <w:rPr>
          <w:sz w:val="32"/>
          <w:szCs w:val="32"/>
        </w:rPr>
        <w:t xml:space="preserve">2 = </w:t>
      </w:r>
      <w:r w:rsidR="009F58B4" w:rsidRPr="00F42944">
        <w:rPr>
          <w:sz w:val="32"/>
          <w:szCs w:val="32"/>
        </w:rPr>
        <w:t>Number/</w:t>
      </w:r>
      <w:r w:rsidRPr="00F42944">
        <w:rPr>
          <w:sz w:val="32"/>
          <w:szCs w:val="32"/>
        </w:rPr>
        <w:t>Factor</w:t>
      </w:r>
      <w:r w:rsidR="009F58B4" w:rsidRPr="00F42944">
        <w:rPr>
          <w:sz w:val="32"/>
          <w:szCs w:val="32"/>
        </w:rPr>
        <w:t>2</w:t>
      </w:r>
      <w:r w:rsidR="0011687C" w:rsidRPr="00F42944">
        <w:rPr>
          <w:sz w:val="32"/>
          <w:szCs w:val="32"/>
          <w:vertAlign w:val="superscript"/>
        </w:rPr>
        <w:t>e</w:t>
      </w:r>
      <w:r w:rsidRPr="00F42944">
        <w:rPr>
          <w:sz w:val="32"/>
          <w:szCs w:val="32"/>
        </w:rPr>
        <w:t xml:space="preserve"> then </w:t>
      </w:r>
      <w:r w:rsidR="00A93501" w:rsidRPr="00F42944">
        <w:rPr>
          <w:sz w:val="32"/>
          <w:szCs w:val="32"/>
        </w:rPr>
        <w:t>divide the sequence</w:t>
      </w:r>
      <w:r w:rsidRPr="00F42944">
        <w:rPr>
          <w:sz w:val="32"/>
          <w:szCs w:val="32"/>
        </w:rPr>
        <w:t xml:space="preserve"> by Factor2</w:t>
      </w:r>
      <w:r w:rsidR="00A93501" w:rsidRPr="00F42944">
        <w:rPr>
          <w:sz w:val="32"/>
          <w:szCs w:val="32"/>
        </w:rPr>
        <w:t xml:space="preserve"> </w:t>
      </w:r>
    </w:p>
    <w:p w:rsidR="00F42944" w:rsidRDefault="009F58B4" w:rsidP="00F42944">
      <w:pPr>
        <w:pStyle w:val="ListParagraph"/>
        <w:numPr>
          <w:ilvl w:val="0"/>
          <w:numId w:val="4"/>
        </w:numPr>
        <w:rPr>
          <w:sz w:val="32"/>
          <w:szCs w:val="32"/>
        </w:rPr>
      </w:pPr>
      <w:r w:rsidRPr="00F42944">
        <w:rPr>
          <w:sz w:val="32"/>
          <w:szCs w:val="32"/>
        </w:rPr>
        <w:t>Order</w:t>
      </w:r>
      <w:r w:rsidRPr="00F42944">
        <w:rPr>
          <w:sz w:val="32"/>
          <w:szCs w:val="32"/>
          <w:vertAlign w:val="subscript"/>
        </w:rPr>
        <w:t>factor3</w:t>
      </w:r>
      <w:r w:rsidRPr="00F42944">
        <w:rPr>
          <w:sz w:val="32"/>
          <w:szCs w:val="32"/>
        </w:rPr>
        <w:t>2 = Number/Factor3</w:t>
      </w:r>
      <w:r w:rsidR="0011687C" w:rsidRPr="00F42944">
        <w:rPr>
          <w:sz w:val="32"/>
          <w:szCs w:val="32"/>
          <w:vertAlign w:val="superscript"/>
        </w:rPr>
        <w:t>e</w:t>
      </w:r>
      <w:r w:rsidRPr="00F42944">
        <w:rPr>
          <w:sz w:val="32"/>
          <w:szCs w:val="32"/>
        </w:rPr>
        <w:t xml:space="preserve"> then divide</w:t>
      </w:r>
      <w:r w:rsidR="00A93501" w:rsidRPr="00F42944">
        <w:rPr>
          <w:sz w:val="32"/>
          <w:szCs w:val="32"/>
        </w:rPr>
        <w:t xml:space="preserve"> the sequence</w:t>
      </w:r>
      <w:r w:rsidRPr="00F42944">
        <w:rPr>
          <w:sz w:val="32"/>
          <w:szCs w:val="32"/>
        </w:rPr>
        <w:t xml:space="preserve"> by Factor3</w:t>
      </w:r>
      <w:r w:rsidR="00A93501" w:rsidRPr="00F42944">
        <w:rPr>
          <w:sz w:val="32"/>
          <w:szCs w:val="32"/>
        </w:rPr>
        <w:t xml:space="preserve"> </w:t>
      </w:r>
    </w:p>
    <w:p w:rsidR="00C576AD" w:rsidRDefault="00A93501" w:rsidP="00F42944">
      <w:pPr>
        <w:pStyle w:val="ListParagraph"/>
        <w:numPr>
          <w:ilvl w:val="0"/>
          <w:numId w:val="4"/>
        </w:numPr>
        <w:rPr>
          <w:sz w:val="32"/>
          <w:szCs w:val="32"/>
        </w:rPr>
      </w:pPr>
      <w:r w:rsidRPr="00F42944">
        <w:rPr>
          <w:sz w:val="32"/>
          <w:szCs w:val="32"/>
        </w:rPr>
        <w:t>Order</w:t>
      </w:r>
      <w:r w:rsidRPr="00F42944">
        <w:rPr>
          <w:sz w:val="32"/>
          <w:szCs w:val="32"/>
          <w:vertAlign w:val="subscript"/>
        </w:rPr>
        <w:t>factor4</w:t>
      </w:r>
      <w:r w:rsidRPr="00F42944">
        <w:rPr>
          <w:sz w:val="32"/>
          <w:szCs w:val="32"/>
        </w:rPr>
        <w:t>2 = Number/Factor4</w:t>
      </w:r>
      <w:r w:rsidR="0011687C" w:rsidRPr="00F42944">
        <w:rPr>
          <w:sz w:val="32"/>
          <w:szCs w:val="32"/>
          <w:vertAlign w:val="superscript"/>
        </w:rPr>
        <w:t>e</w:t>
      </w:r>
      <w:r w:rsidRPr="00F42944">
        <w:rPr>
          <w:sz w:val="32"/>
          <w:szCs w:val="32"/>
        </w:rPr>
        <w:t xml:space="preserve"> then divide the sequence by Factor4 </w:t>
      </w:r>
    </w:p>
    <w:p w:rsidR="009F58B4" w:rsidRPr="00F42944" w:rsidRDefault="00A93501" w:rsidP="00F42944">
      <w:pPr>
        <w:pStyle w:val="ListParagraph"/>
        <w:numPr>
          <w:ilvl w:val="0"/>
          <w:numId w:val="4"/>
        </w:numPr>
        <w:rPr>
          <w:sz w:val="32"/>
          <w:szCs w:val="32"/>
        </w:rPr>
      </w:pPr>
      <w:r w:rsidRPr="00F42944">
        <w:rPr>
          <w:sz w:val="32"/>
          <w:szCs w:val="32"/>
        </w:rPr>
        <w:t>etcetera</w:t>
      </w:r>
    </w:p>
    <w:p w:rsidR="00C50DF3" w:rsidRDefault="00C50DF3" w:rsidP="00C576AD">
      <w:pPr>
        <w:rPr>
          <w:sz w:val="32"/>
          <w:szCs w:val="32"/>
        </w:rPr>
      </w:pPr>
      <w:r w:rsidRPr="00C50DF3">
        <w:rPr>
          <w:noProof/>
          <w:szCs w:val="32"/>
        </w:rPr>
        <w:lastRenderedPageBreak/>
        <w:drawing>
          <wp:inline distT="0" distB="0" distL="0" distR="0">
            <wp:extent cx="6371361" cy="781050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6369050" cy="7807667"/>
                    </a:xfrm>
                    <a:prstGeom prst="rect">
                      <a:avLst/>
                    </a:prstGeom>
                    <a:noFill/>
                    <a:ln w="9525">
                      <a:noFill/>
                      <a:miter lim="800000"/>
                      <a:headEnd/>
                      <a:tailEnd/>
                    </a:ln>
                  </pic:spPr>
                </pic:pic>
              </a:graphicData>
            </a:graphic>
          </wp:inline>
        </w:drawing>
      </w:r>
    </w:p>
    <w:p w:rsidR="00C576AD" w:rsidRDefault="00C576AD" w:rsidP="00C576AD">
      <w:pPr>
        <w:jc w:val="center"/>
        <w:rPr>
          <w:sz w:val="32"/>
          <w:szCs w:val="32"/>
        </w:rPr>
      </w:pPr>
      <w:r>
        <w:rPr>
          <w:sz w:val="32"/>
          <w:szCs w:val="32"/>
        </w:rPr>
        <w:t>Exhibit 6</w:t>
      </w:r>
    </w:p>
    <w:p w:rsidR="00661561" w:rsidRDefault="0056493A" w:rsidP="00292401">
      <w:pPr>
        <w:rPr>
          <w:sz w:val="32"/>
          <w:szCs w:val="32"/>
        </w:rPr>
      </w:pPr>
      <w:r>
        <w:rPr>
          <w:sz w:val="32"/>
          <w:szCs w:val="32"/>
        </w:rPr>
        <w:lastRenderedPageBreak/>
        <w:t xml:space="preserve">The following </w:t>
      </w:r>
      <w:r w:rsidR="009954D3">
        <w:rPr>
          <w:sz w:val="32"/>
          <w:szCs w:val="32"/>
        </w:rPr>
        <w:t>Exhibit 7</w:t>
      </w:r>
      <w:r>
        <w:rPr>
          <w:sz w:val="32"/>
          <w:szCs w:val="32"/>
        </w:rPr>
        <w:t xml:space="preserve"> provides the general formula for determining the Euler pseudoprime by the number of </w:t>
      </w:r>
      <w:r w:rsidR="00663783">
        <w:rPr>
          <w:sz w:val="32"/>
          <w:szCs w:val="32"/>
        </w:rPr>
        <w:t xml:space="preserve">prime </w:t>
      </w:r>
      <w:r>
        <w:rPr>
          <w:sz w:val="32"/>
          <w:szCs w:val="32"/>
        </w:rPr>
        <w:t>bases.</w:t>
      </w:r>
    </w:p>
    <w:p w:rsidR="00F06E18" w:rsidRDefault="00CE59A1" w:rsidP="00292401">
      <w:pPr>
        <w:rPr>
          <w:sz w:val="32"/>
          <w:szCs w:val="32"/>
        </w:rPr>
      </w:pPr>
      <w:r w:rsidRPr="00CE59A1">
        <w:rPr>
          <w:noProof/>
          <w:szCs w:val="32"/>
        </w:rPr>
        <w:drawing>
          <wp:inline distT="0" distB="0" distL="0" distR="0">
            <wp:extent cx="6492240" cy="6962775"/>
            <wp:effectExtent l="19050" t="0" r="381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6492240" cy="6962775"/>
                    </a:xfrm>
                    <a:prstGeom prst="rect">
                      <a:avLst/>
                    </a:prstGeom>
                    <a:noFill/>
                    <a:ln w="9525">
                      <a:noFill/>
                      <a:miter lim="800000"/>
                      <a:headEnd/>
                      <a:tailEnd/>
                    </a:ln>
                  </pic:spPr>
                </pic:pic>
              </a:graphicData>
            </a:graphic>
          </wp:inline>
        </w:drawing>
      </w:r>
    </w:p>
    <w:p w:rsidR="006E3671" w:rsidRDefault="00C576AD" w:rsidP="00C576AD">
      <w:pPr>
        <w:jc w:val="center"/>
        <w:rPr>
          <w:sz w:val="32"/>
          <w:szCs w:val="32"/>
        </w:rPr>
      </w:pPr>
      <w:r>
        <w:rPr>
          <w:sz w:val="32"/>
          <w:szCs w:val="32"/>
        </w:rPr>
        <w:t>Exhibit 7</w:t>
      </w:r>
    </w:p>
    <w:p w:rsidR="0056493A" w:rsidRDefault="00663783" w:rsidP="00292401">
      <w:pPr>
        <w:rPr>
          <w:sz w:val="32"/>
          <w:szCs w:val="32"/>
        </w:rPr>
      </w:pPr>
      <w:r>
        <w:rPr>
          <w:sz w:val="32"/>
          <w:szCs w:val="32"/>
        </w:rPr>
        <w:lastRenderedPageBreak/>
        <w:t xml:space="preserve">The following </w:t>
      </w:r>
      <w:r w:rsidR="009954D3">
        <w:rPr>
          <w:sz w:val="32"/>
          <w:szCs w:val="32"/>
        </w:rPr>
        <w:t>Exhibit 8 &amp; 9</w:t>
      </w:r>
      <w:r>
        <w:rPr>
          <w:sz w:val="32"/>
          <w:szCs w:val="32"/>
        </w:rPr>
        <w:t xml:space="preserve"> show how the general formula is applied to specific cases.</w:t>
      </w:r>
    </w:p>
    <w:p w:rsidR="0091157F" w:rsidRDefault="0091157F" w:rsidP="00292401">
      <w:pPr>
        <w:rPr>
          <w:sz w:val="32"/>
          <w:szCs w:val="32"/>
        </w:rPr>
      </w:pPr>
      <w:r w:rsidRPr="0091157F">
        <w:rPr>
          <w:noProof/>
          <w:szCs w:val="32"/>
        </w:rPr>
        <w:drawing>
          <wp:inline distT="0" distB="0" distL="0" distR="0">
            <wp:extent cx="6492240" cy="5668409"/>
            <wp:effectExtent l="1905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6492240" cy="5668409"/>
                    </a:xfrm>
                    <a:prstGeom prst="rect">
                      <a:avLst/>
                    </a:prstGeom>
                    <a:noFill/>
                    <a:ln w="9525">
                      <a:noFill/>
                      <a:miter lim="800000"/>
                      <a:headEnd/>
                      <a:tailEnd/>
                    </a:ln>
                  </pic:spPr>
                </pic:pic>
              </a:graphicData>
            </a:graphic>
          </wp:inline>
        </w:drawing>
      </w:r>
    </w:p>
    <w:p w:rsidR="00C576AD" w:rsidRDefault="00C576AD" w:rsidP="00C576AD">
      <w:pPr>
        <w:jc w:val="center"/>
        <w:rPr>
          <w:sz w:val="32"/>
          <w:szCs w:val="32"/>
        </w:rPr>
      </w:pPr>
      <w:r>
        <w:rPr>
          <w:sz w:val="32"/>
          <w:szCs w:val="32"/>
        </w:rPr>
        <w:t>Exhibit 8</w:t>
      </w:r>
    </w:p>
    <w:p w:rsidR="00661561" w:rsidRDefault="00D12059" w:rsidP="00292401">
      <w:pPr>
        <w:rPr>
          <w:sz w:val="32"/>
          <w:szCs w:val="32"/>
        </w:rPr>
      </w:pPr>
      <w:r w:rsidRPr="00D12059">
        <w:rPr>
          <w:noProof/>
          <w:szCs w:val="32"/>
        </w:rPr>
        <w:lastRenderedPageBreak/>
        <w:drawing>
          <wp:inline distT="0" distB="0" distL="0" distR="0">
            <wp:extent cx="6490054" cy="7753350"/>
            <wp:effectExtent l="19050" t="0" r="5996"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srcRect/>
                    <a:stretch>
                      <a:fillRect/>
                    </a:stretch>
                  </pic:blipFill>
                  <pic:spPr bwMode="auto">
                    <a:xfrm>
                      <a:off x="0" y="0"/>
                      <a:ext cx="6492240" cy="7755962"/>
                    </a:xfrm>
                    <a:prstGeom prst="rect">
                      <a:avLst/>
                    </a:prstGeom>
                    <a:noFill/>
                    <a:ln w="9525">
                      <a:noFill/>
                      <a:miter lim="800000"/>
                      <a:headEnd/>
                      <a:tailEnd/>
                    </a:ln>
                  </pic:spPr>
                </pic:pic>
              </a:graphicData>
            </a:graphic>
          </wp:inline>
        </w:drawing>
      </w:r>
    </w:p>
    <w:p w:rsidR="00C576AD" w:rsidRDefault="00C576AD" w:rsidP="00C576AD">
      <w:pPr>
        <w:jc w:val="center"/>
        <w:rPr>
          <w:sz w:val="32"/>
          <w:szCs w:val="32"/>
        </w:rPr>
      </w:pPr>
      <w:r>
        <w:rPr>
          <w:sz w:val="32"/>
          <w:szCs w:val="32"/>
        </w:rPr>
        <w:t>Exhibit 9</w:t>
      </w:r>
    </w:p>
    <w:p w:rsidR="0010543C" w:rsidRDefault="001E1D88" w:rsidP="00292401">
      <w:pPr>
        <w:rPr>
          <w:sz w:val="32"/>
          <w:szCs w:val="32"/>
        </w:rPr>
      </w:pPr>
      <w:r>
        <w:rPr>
          <w:sz w:val="32"/>
          <w:szCs w:val="32"/>
        </w:rPr>
        <w:lastRenderedPageBreak/>
        <w:t>Notice in the binary sequences</w:t>
      </w:r>
      <w:r w:rsidR="00BE57DD" w:rsidRPr="00BE57DD">
        <w:rPr>
          <w:sz w:val="32"/>
          <w:szCs w:val="32"/>
        </w:rPr>
        <w:t xml:space="preserve"> </w:t>
      </w:r>
      <w:r w:rsidR="00BE57DD">
        <w:rPr>
          <w:sz w:val="32"/>
          <w:szCs w:val="32"/>
        </w:rPr>
        <w:t xml:space="preserve">in Exhibit 9 </w:t>
      </w:r>
      <w:r>
        <w:rPr>
          <w:sz w:val="32"/>
          <w:szCs w:val="32"/>
        </w:rPr>
        <w:t>above</w:t>
      </w:r>
      <w:r w:rsidR="009954D3">
        <w:rPr>
          <w:sz w:val="32"/>
          <w:szCs w:val="32"/>
        </w:rPr>
        <w:t xml:space="preserve"> </w:t>
      </w:r>
      <w:r>
        <w:rPr>
          <w:sz w:val="32"/>
          <w:szCs w:val="32"/>
        </w:rPr>
        <w:t>that the multiplicative nature of the results before the division will grow very large.</w:t>
      </w:r>
      <w:r w:rsidR="00363D0E">
        <w:rPr>
          <w:sz w:val="32"/>
          <w:szCs w:val="32"/>
        </w:rPr>
        <w:t xml:space="preserve">  This will diminish the range of exploration in a finite computational environment and slow the results as n of E increases.</w:t>
      </w:r>
      <w:r w:rsidR="002602FF">
        <w:rPr>
          <w:sz w:val="32"/>
          <w:szCs w:val="32"/>
        </w:rPr>
        <w:t xml:space="preserve">  </w:t>
      </w:r>
      <w:r w:rsidR="009954D3">
        <w:rPr>
          <w:sz w:val="32"/>
          <w:szCs w:val="32"/>
        </w:rPr>
        <w:t xml:space="preserve">Exhibit 10 </w:t>
      </w:r>
      <w:r w:rsidR="002602FF">
        <w:rPr>
          <w:sz w:val="32"/>
          <w:szCs w:val="32"/>
        </w:rPr>
        <w:t xml:space="preserve">below shows how this can be done through division.  </w:t>
      </w:r>
      <w:r w:rsidR="009954D3">
        <w:rPr>
          <w:sz w:val="32"/>
          <w:szCs w:val="32"/>
        </w:rPr>
        <w:t>Exhibit 11</w:t>
      </w:r>
      <w:r w:rsidR="002602FF">
        <w:rPr>
          <w:sz w:val="32"/>
          <w:szCs w:val="32"/>
        </w:rPr>
        <w:t xml:space="preserve"> below shows how the division groupings break into a Pascal Triangle.</w:t>
      </w:r>
      <w:r w:rsidR="00D97F9B">
        <w:rPr>
          <w:sz w:val="32"/>
          <w:szCs w:val="32"/>
        </w:rPr>
        <w:t xml:space="preserve">  </w:t>
      </w:r>
      <w:r w:rsidR="009954D3">
        <w:rPr>
          <w:sz w:val="32"/>
          <w:szCs w:val="32"/>
        </w:rPr>
        <w:t>Exhibit 12</w:t>
      </w:r>
      <w:r w:rsidR="00D97F9B">
        <w:rPr>
          <w:sz w:val="32"/>
          <w:szCs w:val="32"/>
        </w:rPr>
        <w:t xml:space="preserve"> below shows the Pascal Triangle where division moves from the bases of the triangle to the apex which</w:t>
      </w:r>
      <w:r w:rsidR="0059326D">
        <w:rPr>
          <w:sz w:val="32"/>
          <w:szCs w:val="32"/>
        </w:rPr>
        <w:t xml:space="preserve"> is pairing the sequences for division within the </w:t>
      </w:r>
      <w:r w:rsidR="00DF0EC9">
        <w:rPr>
          <w:sz w:val="32"/>
          <w:szCs w:val="32"/>
        </w:rPr>
        <w:t>triangle/</w:t>
      </w:r>
      <w:r w:rsidR="0059326D">
        <w:rPr>
          <w:sz w:val="32"/>
          <w:szCs w:val="32"/>
        </w:rPr>
        <w:t>pyramid</w:t>
      </w:r>
      <w:r w:rsidR="00DF0EC9">
        <w:rPr>
          <w:sz w:val="32"/>
          <w:szCs w:val="32"/>
        </w:rPr>
        <w:t xml:space="preserve"> structure</w:t>
      </w:r>
      <w:r w:rsidR="0059326D">
        <w:rPr>
          <w:sz w:val="32"/>
          <w:szCs w:val="32"/>
        </w:rPr>
        <w:t xml:space="preserve"> and</w:t>
      </w:r>
      <w:r w:rsidR="00D97F9B">
        <w:rPr>
          <w:sz w:val="32"/>
          <w:szCs w:val="32"/>
        </w:rPr>
        <w:t xml:space="preserve"> is equivalent to multiplication and division though the matrix.</w:t>
      </w:r>
      <w:r w:rsidR="00D35CA2">
        <w:rPr>
          <w:sz w:val="32"/>
          <w:szCs w:val="32"/>
        </w:rPr>
        <w:t xml:space="preserve">  </w:t>
      </w:r>
      <w:r w:rsidR="0059326D">
        <w:rPr>
          <w:sz w:val="32"/>
          <w:szCs w:val="32"/>
        </w:rPr>
        <w:t>However, i</w:t>
      </w:r>
      <w:r w:rsidR="00D35CA2">
        <w:rPr>
          <w:sz w:val="32"/>
          <w:szCs w:val="32"/>
        </w:rPr>
        <w:t xml:space="preserve">n the case of </w:t>
      </w:r>
      <w:r w:rsidR="00D35CA2" w:rsidRPr="00D35CA2">
        <w:rPr>
          <w:color w:val="0070C0"/>
          <w:sz w:val="32"/>
          <w:szCs w:val="32"/>
        </w:rPr>
        <w:t>A</w:t>
      </w:r>
      <w:r w:rsidR="00D35CA2" w:rsidRPr="00D35CA2">
        <w:rPr>
          <w:color w:val="0070C0"/>
          <w:sz w:val="32"/>
          <w:szCs w:val="32"/>
          <w:vertAlign w:val="subscript"/>
        </w:rPr>
        <w:t>7</w:t>
      </w:r>
      <w:r w:rsidR="00D35CA2">
        <w:rPr>
          <w:sz w:val="32"/>
          <w:szCs w:val="32"/>
        </w:rPr>
        <w:t xml:space="preserve"> in </w:t>
      </w:r>
      <w:r w:rsidR="009954D3">
        <w:rPr>
          <w:sz w:val="32"/>
          <w:szCs w:val="32"/>
        </w:rPr>
        <w:t>Exhibit 9</w:t>
      </w:r>
      <w:r w:rsidR="00D35CA2">
        <w:rPr>
          <w:sz w:val="32"/>
          <w:szCs w:val="32"/>
        </w:rPr>
        <w:t xml:space="preserve"> above, the calculation is bounded with a maximum size of bit </w:t>
      </w:r>
      <w:r w:rsidR="00D35CA2" w:rsidRPr="00D35CA2">
        <w:rPr>
          <w:color w:val="0070C0"/>
          <w:sz w:val="32"/>
          <w:szCs w:val="32"/>
        </w:rPr>
        <w:t>24023</w:t>
      </w:r>
      <w:r w:rsidR="00D35CA2">
        <w:rPr>
          <w:sz w:val="32"/>
          <w:szCs w:val="32"/>
        </w:rPr>
        <w:t>.</w:t>
      </w:r>
    </w:p>
    <w:p w:rsidR="00C019A1" w:rsidRDefault="00C019A1" w:rsidP="00C019A1">
      <w:pPr>
        <w:rPr>
          <w:b/>
          <w:sz w:val="32"/>
          <w:szCs w:val="32"/>
        </w:rPr>
      </w:pPr>
      <w:r w:rsidRPr="00CB21C1">
        <w:rPr>
          <w:b/>
          <w:sz w:val="32"/>
          <w:szCs w:val="32"/>
        </w:rPr>
        <w:t>The following code creates the Pascal Triangle for the divisions.</w:t>
      </w:r>
    </w:p>
    <w:p w:rsidR="00C019A1" w:rsidRPr="00CB21C1" w:rsidRDefault="00C019A1" w:rsidP="00C019A1">
      <w:pPr>
        <w:rPr>
          <w:rFonts w:ascii="Courier New" w:hAnsi="Courier New" w:cs="Courier New"/>
          <w:noProof/>
          <w:sz w:val="20"/>
          <w:szCs w:val="20"/>
          <w:highlight w:val="yellow"/>
        </w:rPr>
      </w:pPr>
      <w:r>
        <w:rPr>
          <w:rFonts w:ascii="Courier New" w:hAnsi="Courier New" w:cs="Courier New"/>
          <w:noProof/>
          <w:sz w:val="20"/>
          <w:szCs w:val="20"/>
        </w:rPr>
        <w:t xml:space="preserve">        </w:t>
      </w:r>
      <w:r w:rsidRPr="00CB21C1">
        <w:rPr>
          <w:rFonts w:ascii="Courier New" w:hAnsi="Courier New" w:cs="Courier New"/>
          <w:noProof/>
          <w:color w:val="0000FF"/>
          <w:sz w:val="20"/>
          <w:szCs w:val="20"/>
          <w:highlight w:val="yellow"/>
        </w:rPr>
        <w:t>private</w:t>
      </w: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static</w:t>
      </w: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object</w:t>
      </w:r>
      <w:r w:rsidRPr="00CB21C1">
        <w:rPr>
          <w:rFonts w:ascii="Courier New" w:hAnsi="Courier New" w:cs="Courier New"/>
          <w:noProof/>
          <w:sz w:val="20"/>
          <w:szCs w:val="20"/>
          <w:highlight w:val="yellow"/>
        </w:rPr>
        <w:t>[,] PyramidPairing(</w:t>
      </w:r>
      <w:r w:rsidRPr="00CB21C1">
        <w:rPr>
          <w:rFonts w:ascii="Courier New" w:hAnsi="Courier New" w:cs="Courier New"/>
          <w:noProof/>
          <w:color w:val="0000FF"/>
          <w:sz w:val="20"/>
          <w:szCs w:val="20"/>
          <w:highlight w:val="yellow"/>
        </w:rPr>
        <w:t>long</w:t>
      </w:r>
      <w:r w:rsidRPr="00CB21C1">
        <w:rPr>
          <w:rFonts w:ascii="Courier New" w:hAnsi="Courier New" w:cs="Courier New"/>
          <w:noProof/>
          <w:sz w:val="20"/>
          <w:szCs w:val="20"/>
          <w:highlight w:val="yellow"/>
        </w:rPr>
        <w:t xml:space="preserve"> numOfBases)</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long</w:t>
      </w:r>
      <w:r w:rsidRPr="00CB21C1">
        <w:rPr>
          <w:rFonts w:ascii="Courier New" w:hAnsi="Courier New" w:cs="Courier New"/>
          <w:noProof/>
          <w:sz w:val="20"/>
          <w:szCs w:val="20"/>
          <w:highlight w:val="yellow"/>
        </w:rPr>
        <w:t xml:space="preserve"> j, k;</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object</w:t>
      </w:r>
      <w:r w:rsidRPr="00CB21C1">
        <w:rPr>
          <w:rFonts w:ascii="Courier New" w:hAnsi="Courier New" w:cs="Courier New"/>
          <w:noProof/>
          <w:sz w:val="20"/>
          <w:szCs w:val="20"/>
          <w:highlight w:val="yellow"/>
        </w:rPr>
        <w:t xml:space="preserve">[,] elements = </w:t>
      </w:r>
      <w:r w:rsidRPr="00CB21C1">
        <w:rPr>
          <w:rFonts w:ascii="Courier New" w:hAnsi="Courier New" w:cs="Courier New"/>
          <w:noProof/>
          <w:color w:val="0000FF"/>
          <w:sz w:val="20"/>
          <w:szCs w:val="20"/>
          <w:highlight w:val="yellow"/>
        </w:rPr>
        <w:t>new</w:t>
      </w: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object</w:t>
      </w:r>
      <w:r w:rsidRPr="00CB21C1">
        <w:rPr>
          <w:rFonts w:ascii="Courier New" w:hAnsi="Courier New" w:cs="Courier New"/>
          <w:noProof/>
          <w:sz w:val="20"/>
          <w:szCs w:val="20"/>
          <w:highlight w:val="yellow"/>
        </w:rPr>
        <w:t>[numOfBases, numOfBases];</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for</w:t>
      </w:r>
      <w:r w:rsidRPr="00CB21C1">
        <w:rPr>
          <w:rFonts w:ascii="Courier New" w:hAnsi="Courier New" w:cs="Courier New"/>
          <w:noProof/>
          <w:sz w:val="20"/>
          <w:szCs w:val="20"/>
          <w:highlight w:val="yellow"/>
        </w:rPr>
        <w:t xml:space="preserve"> (j = 0; j &lt;= numOfBases-1; j++)</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if</w:t>
      </w:r>
      <w:r w:rsidRPr="00CB21C1">
        <w:rPr>
          <w:rFonts w:ascii="Courier New" w:hAnsi="Courier New" w:cs="Courier New"/>
          <w:noProof/>
          <w:sz w:val="20"/>
          <w:szCs w:val="20"/>
          <w:highlight w:val="yellow"/>
        </w:rPr>
        <w:t xml:space="preserve"> (j == 0)</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elements[j, j] = 1;</w:t>
      </w:r>
    </w:p>
    <w:p w:rsidR="00C019A1" w:rsidRPr="00CB21C1" w:rsidRDefault="00C019A1" w:rsidP="00C019A1">
      <w:pPr>
        <w:autoSpaceDE w:val="0"/>
        <w:autoSpaceDN w:val="0"/>
        <w:adjustRightInd w:val="0"/>
        <w:spacing w:after="0" w:line="240" w:lineRule="auto"/>
        <w:rPr>
          <w:rFonts w:ascii="Courier New" w:hAnsi="Courier New" w:cs="Courier New"/>
          <w:noProof/>
          <w:color w:val="0000F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else</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for</w:t>
      </w:r>
      <w:r w:rsidRPr="00CB21C1">
        <w:rPr>
          <w:rFonts w:ascii="Courier New" w:hAnsi="Courier New" w:cs="Courier New"/>
          <w:noProof/>
          <w:sz w:val="20"/>
          <w:szCs w:val="20"/>
          <w:highlight w:val="yellow"/>
        </w:rPr>
        <w:t xml:space="preserve"> (k = 0; k &lt;= j; k++)</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if</w:t>
      </w:r>
      <w:r w:rsidRPr="00CB21C1">
        <w:rPr>
          <w:rFonts w:ascii="Courier New" w:hAnsi="Courier New" w:cs="Courier New"/>
          <w:noProof/>
          <w:sz w:val="20"/>
          <w:szCs w:val="20"/>
          <w:highlight w:val="yellow"/>
        </w:rPr>
        <w:t xml:space="preserve"> (k == 0)</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elements[j,k] = elements[j-1,k];</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if</w:t>
      </w:r>
      <w:r w:rsidRPr="00CB21C1">
        <w:rPr>
          <w:rFonts w:ascii="Courier New" w:hAnsi="Courier New" w:cs="Courier New"/>
          <w:noProof/>
          <w:sz w:val="20"/>
          <w:szCs w:val="20"/>
          <w:highlight w:val="yellow"/>
        </w:rPr>
        <w:t xml:space="preserve"> (k &gt; 0 &amp;&amp; k &lt; j)</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elements[j,k] = </w:t>
      </w:r>
      <w:r w:rsidRPr="00CB21C1">
        <w:rPr>
          <w:rFonts w:ascii="Courier New" w:hAnsi="Courier New" w:cs="Courier New"/>
          <w:noProof/>
          <w:color w:val="2B91AF"/>
          <w:sz w:val="20"/>
          <w:szCs w:val="20"/>
          <w:highlight w:val="yellow"/>
        </w:rPr>
        <w:t>Convert</w:t>
      </w:r>
      <w:r w:rsidRPr="00CB21C1">
        <w:rPr>
          <w:rFonts w:ascii="Courier New" w:hAnsi="Courier New" w:cs="Courier New"/>
          <w:noProof/>
          <w:sz w:val="20"/>
          <w:szCs w:val="20"/>
          <w:highlight w:val="yellow"/>
        </w:rPr>
        <w:t xml:space="preserve">.ToInt64(elements[j-1,k-1]) + </w:t>
      </w:r>
      <w:r w:rsidRPr="00CB21C1">
        <w:rPr>
          <w:rFonts w:ascii="Courier New" w:hAnsi="Courier New" w:cs="Courier New"/>
          <w:noProof/>
          <w:color w:val="2B91AF"/>
          <w:sz w:val="20"/>
          <w:szCs w:val="20"/>
          <w:highlight w:val="yellow"/>
        </w:rPr>
        <w:t>Convert</w:t>
      </w:r>
      <w:r w:rsidRPr="00CB21C1">
        <w:rPr>
          <w:rFonts w:ascii="Courier New" w:hAnsi="Courier New" w:cs="Courier New"/>
          <w:noProof/>
          <w:sz w:val="20"/>
          <w:szCs w:val="20"/>
          <w:highlight w:val="yellow"/>
        </w:rPr>
        <w:t>.ToInt64(elements[j-1,k]);</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if</w:t>
      </w:r>
      <w:r w:rsidRPr="00CB21C1">
        <w:rPr>
          <w:rFonts w:ascii="Courier New" w:hAnsi="Courier New" w:cs="Courier New"/>
          <w:noProof/>
          <w:sz w:val="20"/>
          <w:szCs w:val="20"/>
          <w:highlight w:val="yellow"/>
        </w:rPr>
        <w:t xml:space="preserve"> (k == j)</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elements[j,k] = elements[j-1,k-1];</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p>
    <w:p w:rsidR="00C019A1" w:rsidRPr="00CB21C1" w:rsidRDefault="00C019A1" w:rsidP="00C019A1">
      <w:pPr>
        <w:autoSpaceDE w:val="0"/>
        <w:autoSpaceDN w:val="0"/>
        <w:adjustRightInd w:val="0"/>
        <w:spacing w:after="0" w:line="240" w:lineRule="auto"/>
        <w:rPr>
          <w:rFonts w:ascii="Courier New" w:hAnsi="Courier New" w:cs="Courier New"/>
          <w:noProof/>
          <w:sz w:val="20"/>
          <w:szCs w:val="20"/>
          <w:highlight w:val="yellow"/>
        </w:rPr>
      </w:pPr>
      <w:r w:rsidRPr="00CB21C1">
        <w:rPr>
          <w:rFonts w:ascii="Courier New" w:hAnsi="Courier New" w:cs="Courier New"/>
          <w:noProof/>
          <w:sz w:val="20"/>
          <w:szCs w:val="20"/>
          <w:highlight w:val="yellow"/>
        </w:rPr>
        <w:t xml:space="preserve">            </w:t>
      </w:r>
      <w:r w:rsidRPr="00CB21C1">
        <w:rPr>
          <w:rFonts w:ascii="Courier New" w:hAnsi="Courier New" w:cs="Courier New"/>
          <w:noProof/>
          <w:color w:val="0000FF"/>
          <w:sz w:val="20"/>
          <w:szCs w:val="20"/>
          <w:highlight w:val="yellow"/>
        </w:rPr>
        <w:t>return</w:t>
      </w:r>
      <w:r w:rsidRPr="00CB21C1">
        <w:rPr>
          <w:rFonts w:ascii="Courier New" w:hAnsi="Courier New" w:cs="Courier New"/>
          <w:noProof/>
          <w:sz w:val="20"/>
          <w:szCs w:val="20"/>
          <w:highlight w:val="yellow"/>
        </w:rPr>
        <w:t xml:space="preserve"> elements;</w:t>
      </w:r>
    </w:p>
    <w:p w:rsidR="00C019A1" w:rsidRPr="00C019A1" w:rsidRDefault="00C019A1" w:rsidP="00C019A1">
      <w:pPr>
        <w:autoSpaceDE w:val="0"/>
        <w:autoSpaceDN w:val="0"/>
        <w:adjustRightInd w:val="0"/>
        <w:spacing w:after="0" w:line="240" w:lineRule="auto"/>
        <w:rPr>
          <w:rFonts w:ascii="Courier New" w:hAnsi="Courier New" w:cs="Courier New"/>
          <w:noProof/>
          <w:sz w:val="20"/>
          <w:szCs w:val="20"/>
        </w:rPr>
      </w:pPr>
      <w:r w:rsidRPr="00CB21C1">
        <w:rPr>
          <w:rFonts w:ascii="Courier New" w:hAnsi="Courier New" w:cs="Courier New"/>
          <w:noProof/>
          <w:sz w:val="20"/>
          <w:szCs w:val="20"/>
          <w:highlight w:val="yellow"/>
        </w:rPr>
        <w:t xml:space="preserve">        }</w:t>
      </w:r>
    </w:p>
    <w:p w:rsidR="0091157F" w:rsidRDefault="0091157F" w:rsidP="0091157F">
      <w:pPr>
        <w:rPr>
          <w:b/>
          <w:sz w:val="32"/>
          <w:szCs w:val="32"/>
        </w:rPr>
      </w:pPr>
    </w:p>
    <w:p w:rsidR="002602FF" w:rsidRDefault="0047396E" w:rsidP="00292401">
      <w:pPr>
        <w:rPr>
          <w:sz w:val="32"/>
          <w:szCs w:val="32"/>
        </w:rPr>
      </w:pPr>
      <w:r w:rsidRPr="0047396E">
        <w:rPr>
          <w:noProof/>
          <w:szCs w:val="32"/>
        </w:rPr>
        <w:lastRenderedPageBreak/>
        <w:drawing>
          <wp:inline distT="0" distB="0" distL="0" distR="0">
            <wp:extent cx="6491412" cy="7772400"/>
            <wp:effectExtent l="19050" t="0" r="4638"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6492240" cy="7773391"/>
                    </a:xfrm>
                    <a:prstGeom prst="rect">
                      <a:avLst/>
                    </a:prstGeom>
                    <a:noFill/>
                    <a:ln w="9525">
                      <a:noFill/>
                      <a:miter lim="800000"/>
                      <a:headEnd/>
                      <a:tailEnd/>
                    </a:ln>
                  </pic:spPr>
                </pic:pic>
              </a:graphicData>
            </a:graphic>
          </wp:inline>
        </w:drawing>
      </w:r>
    </w:p>
    <w:p w:rsidR="00923128" w:rsidRDefault="00923128" w:rsidP="00923128">
      <w:pPr>
        <w:jc w:val="center"/>
        <w:rPr>
          <w:sz w:val="32"/>
          <w:szCs w:val="32"/>
        </w:rPr>
      </w:pPr>
      <w:r>
        <w:rPr>
          <w:sz w:val="32"/>
          <w:szCs w:val="32"/>
        </w:rPr>
        <w:t>Exhibit 10</w:t>
      </w:r>
    </w:p>
    <w:p w:rsidR="002602FF" w:rsidRDefault="00D75C30" w:rsidP="00292401">
      <w:pPr>
        <w:rPr>
          <w:sz w:val="32"/>
          <w:szCs w:val="32"/>
        </w:rPr>
      </w:pPr>
      <w:r w:rsidRPr="00D75C30">
        <w:rPr>
          <w:noProof/>
          <w:szCs w:val="32"/>
        </w:rPr>
        <w:lastRenderedPageBreak/>
        <w:drawing>
          <wp:inline distT="0" distB="0" distL="0" distR="0">
            <wp:extent cx="6488700" cy="4400550"/>
            <wp:effectExtent l="19050" t="0" r="735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6492240" cy="4402951"/>
                    </a:xfrm>
                    <a:prstGeom prst="rect">
                      <a:avLst/>
                    </a:prstGeom>
                    <a:noFill/>
                    <a:ln w="9525">
                      <a:noFill/>
                      <a:miter lim="800000"/>
                      <a:headEnd/>
                      <a:tailEnd/>
                    </a:ln>
                  </pic:spPr>
                </pic:pic>
              </a:graphicData>
            </a:graphic>
          </wp:inline>
        </w:drawing>
      </w:r>
    </w:p>
    <w:p w:rsidR="00923128" w:rsidRDefault="00923128" w:rsidP="00923128">
      <w:pPr>
        <w:jc w:val="center"/>
        <w:rPr>
          <w:sz w:val="32"/>
          <w:szCs w:val="32"/>
        </w:rPr>
      </w:pPr>
      <w:r>
        <w:rPr>
          <w:sz w:val="32"/>
          <w:szCs w:val="32"/>
        </w:rPr>
        <w:t>Exhibit 11</w:t>
      </w:r>
    </w:p>
    <w:p w:rsidR="00D97F9B" w:rsidRDefault="00745B49" w:rsidP="00292401">
      <w:pPr>
        <w:rPr>
          <w:sz w:val="32"/>
          <w:szCs w:val="32"/>
        </w:rPr>
      </w:pPr>
      <w:r w:rsidRPr="00745B49">
        <w:rPr>
          <w:noProof/>
          <w:szCs w:val="32"/>
        </w:rPr>
        <w:drawing>
          <wp:inline distT="0" distB="0" distL="0" distR="0">
            <wp:extent cx="6492240" cy="2441690"/>
            <wp:effectExtent l="19050" t="0" r="381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6492240" cy="2441690"/>
                    </a:xfrm>
                    <a:prstGeom prst="rect">
                      <a:avLst/>
                    </a:prstGeom>
                    <a:noFill/>
                    <a:ln w="9525">
                      <a:noFill/>
                      <a:miter lim="800000"/>
                      <a:headEnd/>
                      <a:tailEnd/>
                    </a:ln>
                  </pic:spPr>
                </pic:pic>
              </a:graphicData>
            </a:graphic>
          </wp:inline>
        </w:drawing>
      </w:r>
    </w:p>
    <w:p w:rsidR="00866A22" w:rsidRDefault="00923128" w:rsidP="00923128">
      <w:pPr>
        <w:jc w:val="center"/>
        <w:rPr>
          <w:sz w:val="32"/>
          <w:szCs w:val="32"/>
        </w:rPr>
      </w:pPr>
      <w:r>
        <w:rPr>
          <w:sz w:val="32"/>
          <w:szCs w:val="32"/>
        </w:rPr>
        <w:t>Exhibit 12</w:t>
      </w:r>
    </w:p>
    <w:p w:rsidR="00C019A1" w:rsidRDefault="00CD38D0" w:rsidP="00292401">
      <w:pPr>
        <w:rPr>
          <w:b/>
          <w:sz w:val="32"/>
          <w:szCs w:val="32"/>
        </w:rPr>
      </w:pPr>
      <w:r w:rsidRPr="00CD38D0">
        <w:rPr>
          <w:b/>
          <w:sz w:val="32"/>
          <w:szCs w:val="32"/>
        </w:rPr>
        <w:lastRenderedPageBreak/>
        <w:t xml:space="preserve">Euler </w:t>
      </w:r>
      <w:proofErr w:type="spellStart"/>
      <w:r w:rsidRPr="00CD38D0">
        <w:rPr>
          <w:b/>
          <w:sz w:val="32"/>
          <w:szCs w:val="32"/>
        </w:rPr>
        <w:t>pseudoprime</w:t>
      </w:r>
      <w:proofErr w:type="spellEnd"/>
      <w:r w:rsidRPr="00CD38D0">
        <w:rPr>
          <w:b/>
          <w:sz w:val="32"/>
          <w:szCs w:val="32"/>
        </w:rPr>
        <w:t xml:space="preserve"> code snippets</w:t>
      </w:r>
    </w:p>
    <w:p w:rsidR="00CD38D0" w:rsidRDefault="00CD38D0" w:rsidP="00292401">
      <w:pPr>
        <w:rPr>
          <w:b/>
          <w:sz w:val="32"/>
          <w:szCs w:val="32"/>
        </w:rPr>
      </w:pPr>
      <w:r>
        <w:rPr>
          <w:b/>
          <w:sz w:val="32"/>
          <w:szCs w:val="32"/>
        </w:rPr>
        <w:t>Setup</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Pr>
          <w:rFonts w:ascii="Courier New" w:hAnsi="Courier New" w:cs="Courier New"/>
          <w:noProof/>
          <w:sz w:val="20"/>
          <w:szCs w:val="20"/>
        </w:rPr>
        <w:t xml:space="preserve">        </w:t>
      </w:r>
      <w:r w:rsidRPr="00866A22">
        <w:rPr>
          <w:rFonts w:ascii="Courier New" w:hAnsi="Courier New" w:cs="Courier New"/>
          <w:noProof/>
          <w:color w:val="0000FF"/>
          <w:sz w:val="20"/>
          <w:szCs w:val="20"/>
          <w:highlight w:val="yellow"/>
        </w:rPr>
        <w:t>public</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static</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 xml:space="preserve"> Euler(</w:t>
      </w:r>
      <w:r w:rsidRPr="00866A22">
        <w:rPr>
          <w:rFonts w:ascii="Courier New" w:hAnsi="Courier New" w:cs="Courier New"/>
          <w:noProof/>
          <w:color w:val="0000FF"/>
          <w:sz w:val="20"/>
          <w:szCs w:val="20"/>
          <w:highlight w:val="yellow"/>
        </w:rPr>
        <w:t>object</w:t>
      </w:r>
      <w:r w:rsidRPr="00866A22">
        <w:rPr>
          <w:rFonts w:ascii="Courier New" w:hAnsi="Courier New" w:cs="Courier New"/>
          <w:noProof/>
          <w:sz w:val="20"/>
          <w:szCs w:val="20"/>
          <w:highlight w:val="yellow"/>
        </w:rPr>
        <w:t>[,] ArrIn)</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color w:val="0000FF"/>
          <w:sz w:val="20"/>
          <w:szCs w:val="20"/>
          <w:highlight w:val="yellow"/>
        </w:rPr>
        <w:t xml:space="preserve">            #region</w:t>
      </w:r>
      <w:r w:rsidRPr="00866A22">
        <w:rPr>
          <w:rFonts w:ascii="Courier New" w:hAnsi="Courier New" w:cs="Courier New"/>
          <w:noProof/>
          <w:sz w:val="20"/>
          <w:szCs w:val="20"/>
          <w:highlight w:val="yellow"/>
        </w:rPr>
        <w:t xml:space="preserve"> Euler setup</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object</w:t>
      </w:r>
      <w:r w:rsidRPr="00866A22">
        <w:rPr>
          <w:rFonts w:ascii="Courier New" w:hAnsi="Courier New" w:cs="Courier New"/>
          <w:noProof/>
          <w:sz w:val="20"/>
          <w:szCs w:val="20"/>
          <w:highlight w:val="yellow"/>
        </w:rPr>
        <w:t>[,] Arr1;</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object</w:t>
      </w:r>
      <w:r w:rsidRPr="00866A22">
        <w:rPr>
          <w:rFonts w:ascii="Courier New" w:hAnsi="Courier New" w:cs="Courier New"/>
          <w:noProof/>
          <w:sz w:val="20"/>
          <w:szCs w:val="20"/>
          <w:highlight w:val="yellow"/>
        </w:rPr>
        <w:t>[,] Arr2;</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object</w:t>
      </w:r>
      <w:r w:rsidRPr="00866A22">
        <w:rPr>
          <w:rFonts w:ascii="Courier New" w:hAnsi="Courier New" w:cs="Courier New"/>
          <w:noProof/>
          <w:sz w:val="20"/>
          <w:szCs w:val="20"/>
          <w:highlight w:val="yellow"/>
        </w:rPr>
        <w:t>[,] element;</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 division;</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 xml:space="preserve"> number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(1);</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long</w:t>
      </w:r>
      <w:r w:rsidRPr="00866A22">
        <w:rPr>
          <w:rFonts w:ascii="Courier New" w:hAnsi="Courier New" w:cs="Courier New"/>
          <w:noProof/>
          <w:sz w:val="20"/>
          <w:szCs w:val="20"/>
          <w:highlight w:val="yellow"/>
        </w:rPr>
        <w:t xml:space="preserve"> i, j, k, nGroup, numDiv, iCount;</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long</w:t>
      </w:r>
      <w:r w:rsidRPr="00866A22">
        <w:rPr>
          <w:rFonts w:ascii="Courier New" w:hAnsi="Courier New" w:cs="Courier New"/>
          <w:noProof/>
          <w:sz w:val="20"/>
          <w:szCs w:val="20"/>
          <w:highlight w:val="yellow"/>
        </w:rPr>
        <w:t xml:space="preserve"> p1, p2;</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Arr1 = ArrIn;</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if</w:t>
      </w:r>
      <w:r w:rsidRPr="00866A22">
        <w:rPr>
          <w:rFonts w:ascii="Courier New" w:hAnsi="Courier New" w:cs="Courier New"/>
          <w:noProof/>
          <w:sz w:val="20"/>
          <w:szCs w:val="20"/>
          <w:highlight w:val="yellow"/>
        </w:rPr>
        <w:t xml:space="preserve"> (Arr1.GetUpperBound(0) &lt; 1)</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p1 = 1;</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p2 = </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.ToInt32(Arr1[0, 0]);</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CD38D0" w:rsidRPr="00866A22" w:rsidRDefault="00CD38D0" w:rsidP="00CD38D0">
      <w:pPr>
        <w:autoSpaceDE w:val="0"/>
        <w:autoSpaceDN w:val="0"/>
        <w:adjustRightInd w:val="0"/>
        <w:spacing w:after="0" w:line="240" w:lineRule="auto"/>
        <w:rPr>
          <w:rFonts w:ascii="Courier New" w:hAnsi="Courier New" w:cs="Courier New"/>
          <w:noProof/>
          <w:color w:val="0000F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else</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p1 = </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.ToInt32(Arr1[0, 0]);</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p2 = </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.ToInt32(Arr1[1, 0]);</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p>
    <w:p w:rsidR="00CD38D0" w:rsidRDefault="00CD38D0" w:rsidP="00CD38D0">
      <w:pPr>
        <w:autoSpaceDE w:val="0"/>
        <w:autoSpaceDN w:val="0"/>
        <w:adjustRightInd w:val="0"/>
        <w:spacing w:after="0" w:line="240" w:lineRule="auto"/>
        <w:rPr>
          <w:rFonts w:ascii="Courier New" w:hAnsi="Courier New" w:cs="Courier New"/>
          <w:noProof/>
          <w:sz w:val="20"/>
          <w:szCs w:val="20"/>
        </w:rPr>
      </w:pPr>
      <w:r w:rsidRPr="00866A22">
        <w:rPr>
          <w:rFonts w:ascii="Courier New" w:hAnsi="Courier New" w:cs="Courier New"/>
          <w:noProof/>
          <w:color w:val="0000FF"/>
          <w:sz w:val="20"/>
          <w:szCs w:val="20"/>
          <w:highlight w:val="yellow"/>
        </w:rPr>
        <w:t xml:space="preserve">            #endregion</w:t>
      </w:r>
      <w:r w:rsidRPr="00866A22">
        <w:rPr>
          <w:rFonts w:ascii="Courier New" w:hAnsi="Courier New" w:cs="Courier New"/>
          <w:noProof/>
          <w:sz w:val="20"/>
          <w:szCs w:val="20"/>
          <w:highlight w:val="yellow"/>
        </w:rPr>
        <w:t xml:space="preserve"> Euler setup</w:t>
      </w:r>
    </w:p>
    <w:p w:rsidR="00CD38D0" w:rsidRDefault="00CD38D0" w:rsidP="00CD38D0">
      <w:pPr>
        <w:autoSpaceDE w:val="0"/>
        <w:autoSpaceDN w:val="0"/>
        <w:adjustRightInd w:val="0"/>
        <w:spacing w:after="0" w:line="240" w:lineRule="auto"/>
        <w:rPr>
          <w:rFonts w:ascii="Courier New" w:hAnsi="Courier New" w:cs="Courier New"/>
          <w:noProof/>
          <w:sz w:val="20"/>
          <w:szCs w:val="20"/>
        </w:rPr>
      </w:pPr>
    </w:p>
    <w:p w:rsidR="00C019A1" w:rsidRDefault="00C019A1" w:rsidP="00292401">
      <w:pPr>
        <w:rPr>
          <w:b/>
          <w:sz w:val="32"/>
          <w:szCs w:val="32"/>
        </w:rPr>
      </w:pPr>
    </w:p>
    <w:p w:rsidR="00CD38D0" w:rsidRDefault="00CD38D0" w:rsidP="00292401">
      <w:pPr>
        <w:rPr>
          <w:b/>
          <w:sz w:val="32"/>
          <w:szCs w:val="32"/>
        </w:rPr>
      </w:pPr>
      <w:proofErr w:type="spellStart"/>
      <w:r>
        <w:rPr>
          <w:b/>
          <w:sz w:val="32"/>
          <w:szCs w:val="32"/>
        </w:rPr>
        <w:t>BaseA</w:t>
      </w:r>
      <w:proofErr w:type="spellEnd"/>
      <w:r>
        <w:rPr>
          <w:b/>
          <w:sz w:val="32"/>
          <w:szCs w:val="32"/>
        </w:rPr>
        <w:t xml:space="preserve"> Sequence</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Pr>
          <w:rFonts w:ascii="Courier New" w:hAnsi="Courier New" w:cs="Courier New"/>
          <w:noProof/>
          <w:color w:val="0000FF"/>
          <w:sz w:val="20"/>
          <w:szCs w:val="20"/>
        </w:rPr>
        <w:t xml:space="preserve">            </w:t>
      </w:r>
      <w:r w:rsidRPr="00866A22">
        <w:rPr>
          <w:rFonts w:ascii="Courier New" w:hAnsi="Courier New" w:cs="Courier New"/>
          <w:noProof/>
          <w:color w:val="0000FF"/>
          <w:sz w:val="20"/>
          <w:szCs w:val="20"/>
          <w:highlight w:val="yellow"/>
        </w:rPr>
        <w:t>#region</w:t>
      </w:r>
      <w:r w:rsidRPr="00866A22">
        <w:rPr>
          <w:rFonts w:ascii="Courier New" w:hAnsi="Courier New" w:cs="Courier New"/>
          <w:noProof/>
          <w:sz w:val="20"/>
          <w:szCs w:val="20"/>
          <w:highlight w:val="yellow"/>
        </w:rPr>
        <w:t xml:space="preserve"> BaseA Sequence</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p>
    <w:p w:rsidR="00CD38D0" w:rsidRPr="00866A22" w:rsidRDefault="00CD38D0" w:rsidP="00CD38D0">
      <w:pPr>
        <w:autoSpaceDE w:val="0"/>
        <w:autoSpaceDN w:val="0"/>
        <w:adjustRightInd w:val="0"/>
        <w:spacing w:after="0" w:line="240" w:lineRule="auto"/>
        <w:rPr>
          <w:rFonts w:ascii="Courier New" w:hAnsi="Courier New" w:cs="Courier New"/>
          <w:noProof/>
          <w:color w:val="80808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p>
    <w:p w:rsidR="00CD38D0" w:rsidRPr="00866A22" w:rsidRDefault="00CD38D0" w:rsidP="00CD38D0">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Creates the matrixed sequences</w:t>
      </w:r>
    </w:p>
    <w:p w:rsidR="00CD38D0" w:rsidRPr="00866A22" w:rsidRDefault="00CD38D0" w:rsidP="00CD38D0">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If one or two base sequence then</w:t>
      </w:r>
    </w:p>
    <w:p w:rsidR="00CD38D0" w:rsidRPr="00866A22" w:rsidRDefault="00CD38D0" w:rsidP="00CD38D0">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division[i] with i = 0 contains the result.</w:t>
      </w:r>
    </w:p>
    <w:p w:rsidR="00CD38D0" w:rsidRPr="00866A22" w:rsidRDefault="00CD38D0" w:rsidP="00CD38D0">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Arr2 = AExp(Arr1);</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division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[Arr2.GetUpperBound(0) + 1];</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for</w:t>
      </w:r>
      <w:r w:rsidRPr="00866A22">
        <w:rPr>
          <w:rFonts w:ascii="Courier New" w:hAnsi="Courier New" w:cs="Courier New"/>
          <w:noProof/>
          <w:sz w:val="20"/>
          <w:szCs w:val="20"/>
          <w:highlight w:val="yellow"/>
        </w:rPr>
        <w:t xml:space="preserve"> (i = 0; i &lt;= Arr2.GetUpperBound(0); i++)</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division[i]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(Number_Theory.</w:t>
      </w:r>
      <w:r w:rsidRPr="00866A22">
        <w:rPr>
          <w:rFonts w:ascii="Courier New" w:hAnsi="Courier New" w:cs="Courier New"/>
          <w:noProof/>
          <w:color w:val="2B91AF"/>
          <w:sz w:val="20"/>
          <w:szCs w:val="20"/>
          <w:highlight w:val="yellow"/>
        </w:rPr>
        <w:t>NumberTheory</w:t>
      </w:r>
      <w:r w:rsidRPr="00866A22">
        <w:rPr>
          <w:rFonts w:ascii="Courier New" w:hAnsi="Courier New" w:cs="Courier New"/>
          <w:noProof/>
          <w:sz w:val="20"/>
          <w:szCs w:val="20"/>
          <w:highlight w:val="yellow"/>
        </w:rPr>
        <w:t xml:space="preserve">.baseA2(p1.ToString(), p2.ToString(), </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.ToInt64(Arr2[Arr2.GetUpperBound(0)-i, 0])));</w:t>
      </w:r>
    </w:p>
    <w:p w:rsidR="00CD38D0" w:rsidRPr="00866A22" w:rsidRDefault="00CD38D0" w:rsidP="00CD38D0">
      <w:pPr>
        <w:autoSpaceDE w:val="0"/>
        <w:autoSpaceDN w:val="0"/>
        <w:adjustRightInd w:val="0"/>
        <w:spacing w:after="0" w:line="240" w:lineRule="auto"/>
        <w:rPr>
          <w:rFonts w:ascii="Courier New" w:hAnsi="Courier New" w:cs="Courier New"/>
          <w:noProof/>
          <w:sz w:val="20"/>
          <w:szCs w:val="20"/>
          <w:highlight w:val="yellow"/>
        </w:rPr>
      </w:pPr>
    </w:p>
    <w:p w:rsidR="00CD38D0" w:rsidRDefault="00CD38D0" w:rsidP="00CD38D0">
      <w:pPr>
        <w:autoSpaceDE w:val="0"/>
        <w:autoSpaceDN w:val="0"/>
        <w:adjustRightInd w:val="0"/>
        <w:spacing w:after="0" w:line="240" w:lineRule="auto"/>
        <w:rPr>
          <w:rFonts w:ascii="Courier New" w:hAnsi="Courier New" w:cs="Courier New"/>
          <w:noProof/>
          <w:sz w:val="20"/>
          <w:szCs w:val="20"/>
        </w:rPr>
      </w:pPr>
      <w:r w:rsidRPr="00866A22">
        <w:rPr>
          <w:rFonts w:ascii="Courier New" w:hAnsi="Courier New" w:cs="Courier New"/>
          <w:noProof/>
          <w:color w:val="0000FF"/>
          <w:sz w:val="20"/>
          <w:szCs w:val="20"/>
          <w:highlight w:val="yellow"/>
        </w:rPr>
        <w:t xml:space="preserve">            #endregion</w:t>
      </w:r>
      <w:r w:rsidRPr="00866A22">
        <w:rPr>
          <w:rFonts w:ascii="Courier New" w:hAnsi="Courier New" w:cs="Courier New"/>
          <w:noProof/>
          <w:sz w:val="20"/>
          <w:szCs w:val="20"/>
          <w:highlight w:val="yellow"/>
        </w:rPr>
        <w:t xml:space="preserve"> BaseA Sequence</w:t>
      </w:r>
    </w:p>
    <w:p w:rsidR="00C019A1" w:rsidRDefault="00C019A1">
      <w:pPr>
        <w:rPr>
          <w:b/>
          <w:sz w:val="32"/>
          <w:szCs w:val="32"/>
        </w:rPr>
      </w:pPr>
    </w:p>
    <w:p w:rsidR="00CD38D0" w:rsidRDefault="00CD38D0">
      <w:pPr>
        <w:rPr>
          <w:b/>
          <w:sz w:val="32"/>
          <w:szCs w:val="32"/>
        </w:rPr>
      </w:pPr>
      <w:r>
        <w:rPr>
          <w:b/>
          <w:sz w:val="32"/>
          <w:szCs w:val="32"/>
        </w:rPr>
        <w:lastRenderedPageBreak/>
        <w:t>Prime base greater than 2</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Pr>
          <w:rFonts w:ascii="Courier New" w:hAnsi="Courier New" w:cs="Courier New"/>
          <w:noProof/>
          <w:color w:val="0000FF"/>
          <w:sz w:val="20"/>
          <w:szCs w:val="20"/>
        </w:rPr>
        <w:t xml:space="preserve">            </w:t>
      </w:r>
      <w:r w:rsidRPr="00866A22">
        <w:rPr>
          <w:rFonts w:ascii="Courier New" w:hAnsi="Courier New" w:cs="Courier New"/>
          <w:noProof/>
          <w:color w:val="0000FF"/>
          <w:sz w:val="20"/>
          <w:szCs w:val="20"/>
          <w:highlight w:val="yellow"/>
        </w:rPr>
        <w:t>#region</w:t>
      </w:r>
      <w:r w:rsidRPr="00866A22">
        <w:rPr>
          <w:rFonts w:ascii="Courier New" w:hAnsi="Courier New" w:cs="Courier New"/>
          <w:noProof/>
          <w:sz w:val="20"/>
          <w:szCs w:val="20"/>
          <w:highlight w:val="yellow"/>
        </w:rPr>
        <w:t xml:space="preserve"> Prime Base Greater Than 2</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8000"/>
          <w:sz w:val="20"/>
          <w:szCs w:val="20"/>
          <w:highlight w:val="yellow"/>
        </w:rPr>
        <w:t>//  Prime bases greater than 2</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if</w:t>
      </w:r>
      <w:r w:rsidRPr="00866A22">
        <w:rPr>
          <w:rFonts w:ascii="Courier New" w:hAnsi="Courier New" w:cs="Courier New"/>
          <w:noProof/>
          <w:sz w:val="20"/>
          <w:szCs w:val="20"/>
          <w:highlight w:val="yellow"/>
        </w:rPr>
        <w:t xml:space="preserve"> (Arr1.GetUpperBound(0) &gt; 1)</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element = PyramidPairing(Arr1.GetUpperBound(0) - 1);</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numDiv = </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.ToInt64(</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.Power(</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(2), Arr1.GetUpperBound(0) - 1).ToString());</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Boolean</w:t>
      </w:r>
      <w:r w:rsidRPr="00866A22">
        <w:rPr>
          <w:rFonts w:ascii="Courier New" w:hAnsi="Courier New" w:cs="Courier New"/>
          <w:noProof/>
          <w:sz w:val="20"/>
          <w:szCs w:val="20"/>
          <w:highlight w:val="yellow"/>
        </w:rPr>
        <w:t xml:space="preserve">[] bDivides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Boolean</w:t>
      </w:r>
      <w:r w:rsidRPr="00866A22">
        <w:rPr>
          <w:rFonts w:ascii="Courier New" w:hAnsi="Courier New" w:cs="Courier New"/>
          <w:noProof/>
          <w:sz w:val="20"/>
          <w:szCs w:val="20"/>
          <w:highlight w:val="yellow"/>
        </w:rPr>
        <w:t>[numDiv/2];</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8000"/>
          <w:sz w:val="20"/>
          <w:szCs w:val="20"/>
          <w:highlight w:val="yellow"/>
        </w:rPr>
        <w:t>//division = new BigInteger[numDiv];</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numDiv = numDiv - 1;</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p>
    <w:p w:rsidR="00866A22" w:rsidRPr="00866A22" w:rsidRDefault="00866A22" w:rsidP="00866A22">
      <w:pPr>
        <w:autoSpaceDE w:val="0"/>
        <w:autoSpaceDN w:val="0"/>
        <w:adjustRightInd w:val="0"/>
        <w:spacing w:after="0" w:line="240" w:lineRule="auto"/>
        <w:rPr>
          <w:rFonts w:ascii="Courier New" w:hAnsi="Courier New" w:cs="Courier New"/>
          <w:noProof/>
          <w:color w:val="80808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Divides up the pyramid from the base to the apex</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with Division[i] where i = 0 is the apex.</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for</w:t>
      </w:r>
      <w:r w:rsidRPr="00866A22">
        <w:rPr>
          <w:rFonts w:ascii="Courier New" w:hAnsi="Courier New" w:cs="Courier New"/>
          <w:noProof/>
          <w:sz w:val="20"/>
          <w:szCs w:val="20"/>
          <w:highlight w:val="yellow"/>
        </w:rPr>
        <w:t xml:space="preserve"> (i = element.GetUpperBound(0); i &gt;= 0; i--)</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iCount = 0;</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numDiv = 0;</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bDivides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Boolean</w:t>
      </w:r>
      <w:r w:rsidRPr="00866A22">
        <w:rPr>
          <w:rFonts w:ascii="Courier New" w:hAnsi="Courier New" w:cs="Courier New"/>
          <w:noProof/>
          <w:sz w:val="20"/>
          <w:szCs w:val="20"/>
          <w:highlight w:val="yellow"/>
        </w:rPr>
        <w:t>[division.GetLength(0) / 2];</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 xml:space="preserve">[] hold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[division.GetLength(0) / 2];</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for</w:t>
      </w:r>
      <w:r w:rsidRPr="00866A22">
        <w:rPr>
          <w:rFonts w:ascii="Courier New" w:hAnsi="Courier New" w:cs="Courier New"/>
          <w:noProof/>
          <w:sz w:val="20"/>
          <w:szCs w:val="20"/>
          <w:highlight w:val="yellow"/>
        </w:rPr>
        <w:t xml:space="preserve"> (j = 0; j &lt;= i; j++)</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nGroup = </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.ToInt64(element[i, j]);</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for</w:t>
      </w:r>
      <w:r w:rsidRPr="00866A22">
        <w:rPr>
          <w:rFonts w:ascii="Courier New" w:hAnsi="Courier New" w:cs="Courier New"/>
          <w:noProof/>
          <w:sz w:val="20"/>
          <w:szCs w:val="20"/>
          <w:highlight w:val="yellow"/>
        </w:rPr>
        <w:t xml:space="preserve"> (k = 0; k &lt;= nGroup - 1; k++)</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bDivides[iCount] = </w:t>
      </w:r>
      <w:r w:rsidRPr="00866A22">
        <w:rPr>
          <w:rFonts w:ascii="Courier New" w:hAnsi="Courier New" w:cs="Courier New"/>
          <w:noProof/>
          <w:color w:val="0000FF"/>
          <w:sz w:val="20"/>
          <w:szCs w:val="20"/>
          <w:highlight w:val="yellow"/>
        </w:rPr>
        <w:t>false</w:t>
      </w:r>
      <w:r w:rsidRPr="00866A22">
        <w:rPr>
          <w:rFonts w:ascii="Courier New" w:hAnsi="Courier New" w:cs="Courier New"/>
          <w:noProof/>
          <w:sz w:val="20"/>
          <w:szCs w:val="20"/>
          <w:highlight w:val="yellow"/>
        </w:rPr>
        <w:t>;</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if</w:t>
      </w:r>
      <w:r w:rsidRPr="00866A22">
        <w:rPr>
          <w:rFonts w:ascii="Courier New" w:hAnsi="Courier New" w:cs="Courier New"/>
          <w:noProof/>
          <w:sz w:val="20"/>
          <w:szCs w:val="20"/>
          <w:highlight w:val="yellow"/>
        </w:rPr>
        <w:t xml:space="preserve"> (division[numDiv] % division[numDiv + nGroup] == 0)</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bDivides[iCount] = </w:t>
      </w:r>
      <w:r w:rsidRPr="00866A22">
        <w:rPr>
          <w:rFonts w:ascii="Courier New" w:hAnsi="Courier New" w:cs="Courier New"/>
          <w:noProof/>
          <w:color w:val="0000FF"/>
          <w:sz w:val="20"/>
          <w:szCs w:val="20"/>
          <w:highlight w:val="yellow"/>
        </w:rPr>
        <w:t>true</w:t>
      </w:r>
      <w:r w:rsidRPr="00866A22">
        <w:rPr>
          <w:rFonts w:ascii="Courier New" w:hAnsi="Courier New" w:cs="Courier New"/>
          <w:noProof/>
          <w:sz w:val="20"/>
          <w:szCs w:val="20"/>
          <w:highlight w:val="yellow"/>
        </w:rPr>
        <w:t>;</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hold[iCount] = division[numDiv] / division[numDiv + nGroup];</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numDiv = numDiv + 1;</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iCount = iCount + 1;</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numDiv = numDiv + nGroup;</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division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[hold.GetLength(0)];</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for</w:t>
      </w:r>
      <w:r w:rsidRPr="00866A22">
        <w:rPr>
          <w:rFonts w:ascii="Courier New" w:hAnsi="Courier New" w:cs="Courier New"/>
          <w:noProof/>
          <w:sz w:val="20"/>
          <w:szCs w:val="20"/>
          <w:highlight w:val="yellow"/>
        </w:rPr>
        <w:t xml:space="preserve"> (j = 0; j &lt;= hold.GetUpperBound(0); j++)</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division[j] = hold[j];</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p>
    <w:p w:rsidR="00866A22" w:rsidRDefault="00866A22" w:rsidP="00866A22">
      <w:pPr>
        <w:autoSpaceDE w:val="0"/>
        <w:autoSpaceDN w:val="0"/>
        <w:adjustRightInd w:val="0"/>
        <w:spacing w:after="0" w:line="240" w:lineRule="auto"/>
        <w:rPr>
          <w:rFonts w:ascii="Courier New" w:hAnsi="Courier New" w:cs="Courier New"/>
          <w:noProof/>
          <w:sz w:val="20"/>
          <w:szCs w:val="20"/>
        </w:rPr>
      </w:pPr>
      <w:r w:rsidRPr="00866A22">
        <w:rPr>
          <w:rFonts w:ascii="Courier New" w:hAnsi="Courier New" w:cs="Courier New"/>
          <w:noProof/>
          <w:color w:val="0000FF"/>
          <w:sz w:val="20"/>
          <w:szCs w:val="20"/>
          <w:highlight w:val="yellow"/>
        </w:rPr>
        <w:t xml:space="preserve">            #endregion</w:t>
      </w:r>
      <w:r w:rsidRPr="00866A22">
        <w:rPr>
          <w:rFonts w:ascii="Courier New" w:hAnsi="Courier New" w:cs="Courier New"/>
          <w:noProof/>
          <w:sz w:val="20"/>
          <w:szCs w:val="20"/>
          <w:highlight w:val="yellow"/>
        </w:rPr>
        <w:t xml:space="preserve"> Prime Base Greater Than 2</w:t>
      </w:r>
    </w:p>
    <w:p w:rsidR="0036006A" w:rsidRDefault="0036006A">
      <w:pPr>
        <w:rPr>
          <w:b/>
          <w:sz w:val="32"/>
          <w:szCs w:val="32"/>
        </w:rPr>
      </w:pPr>
    </w:p>
    <w:p w:rsidR="006D4427" w:rsidRDefault="006D4427">
      <w:pPr>
        <w:rPr>
          <w:b/>
          <w:sz w:val="32"/>
          <w:szCs w:val="32"/>
        </w:rPr>
      </w:pPr>
      <w:r>
        <w:rPr>
          <w:b/>
          <w:sz w:val="32"/>
          <w:szCs w:val="32"/>
        </w:rPr>
        <w:br w:type="page"/>
      </w:r>
    </w:p>
    <w:p w:rsidR="00866A22" w:rsidRDefault="00866A22">
      <w:pPr>
        <w:rPr>
          <w:b/>
          <w:sz w:val="32"/>
          <w:szCs w:val="32"/>
        </w:rPr>
      </w:pPr>
      <w:r>
        <w:rPr>
          <w:b/>
          <w:sz w:val="32"/>
          <w:szCs w:val="32"/>
        </w:rPr>
        <w:lastRenderedPageBreak/>
        <w:t>Order base factor?</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Pr>
          <w:rFonts w:ascii="Courier New" w:hAnsi="Courier New" w:cs="Courier New"/>
          <w:noProof/>
          <w:color w:val="0000FF"/>
          <w:sz w:val="20"/>
          <w:szCs w:val="20"/>
        </w:rPr>
        <w:t xml:space="preserve">            </w:t>
      </w:r>
      <w:r w:rsidRPr="00866A22">
        <w:rPr>
          <w:rFonts w:ascii="Courier New" w:hAnsi="Courier New" w:cs="Courier New"/>
          <w:noProof/>
          <w:color w:val="0000FF"/>
          <w:sz w:val="20"/>
          <w:szCs w:val="20"/>
          <w:highlight w:val="yellow"/>
        </w:rPr>
        <w:t>#region</w:t>
      </w:r>
      <w:r w:rsidRPr="00866A22">
        <w:rPr>
          <w:rFonts w:ascii="Courier New" w:hAnsi="Courier New" w:cs="Courier New"/>
          <w:noProof/>
          <w:sz w:val="20"/>
          <w:szCs w:val="20"/>
          <w:highlight w:val="yellow"/>
        </w:rPr>
        <w:t xml:space="preserve"> Order Base Factor?</w:t>
      </w:r>
    </w:p>
    <w:p w:rsidR="00866A22" w:rsidRPr="00866A22" w:rsidRDefault="00866A22" w:rsidP="00866A22">
      <w:pPr>
        <w:autoSpaceDE w:val="0"/>
        <w:autoSpaceDN w:val="0"/>
        <w:adjustRightInd w:val="0"/>
        <w:spacing w:after="0" w:line="240" w:lineRule="auto"/>
        <w:rPr>
          <w:rFonts w:ascii="Courier New" w:hAnsi="Courier New" w:cs="Courier New"/>
          <w:noProof/>
          <w:color w:val="80808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Checks for the order base factor </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for bases greater than one and</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reduces the result if factor exists.</w:t>
      </w:r>
    </w:p>
    <w:p w:rsidR="00866A22" w:rsidRPr="00866A22" w:rsidRDefault="00866A22" w:rsidP="00866A22">
      <w:pPr>
        <w:autoSpaceDE w:val="0"/>
        <w:autoSpaceDN w:val="0"/>
        <w:adjustRightInd w:val="0"/>
        <w:spacing w:after="0" w:line="240" w:lineRule="auto"/>
        <w:rPr>
          <w:rFonts w:ascii="Courier New" w:hAnsi="Courier New" w:cs="Courier New"/>
          <w:noProof/>
          <w:color w:val="008000"/>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808080"/>
          <w:sz w:val="20"/>
          <w:szCs w:val="20"/>
          <w:highlight w:val="yellow"/>
        </w:rPr>
        <w:t>///</w:t>
      </w:r>
      <w:r w:rsidRPr="00866A22">
        <w:rPr>
          <w:rFonts w:ascii="Courier New" w:hAnsi="Courier New" w:cs="Courier New"/>
          <w:noProof/>
          <w:color w:val="008000"/>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if</w:t>
      </w:r>
      <w:r w:rsidRPr="00866A22">
        <w:rPr>
          <w:rFonts w:ascii="Courier New" w:hAnsi="Courier New" w:cs="Courier New"/>
          <w:noProof/>
          <w:sz w:val="20"/>
          <w:szCs w:val="20"/>
          <w:highlight w:val="yellow"/>
        </w:rPr>
        <w:t xml:space="preserve"> (Arr1.GetUpperBound(0) &gt; 0)</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for</w:t>
      </w:r>
      <w:r w:rsidRPr="00866A22">
        <w:rPr>
          <w:rFonts w:ascii="Courier New" w:hAnsi="Courier New" w:cs="Courier New"/>
          <w:noProof/>
          <w:sz w:val="20"/>
          <w:szCs w:val="20"/>
          <w:highlight w:val="yellow"/>
        </w:rPr>
        <w:t xml:space="preserve"> (j = 0; j &lt;= Arr1.GetUpperBound(0); j++)</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number = number *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.Power(</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 xml:space="preserve">.ToInt64(Arr1[j, 0])), </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.ToInt64(Arr1[j, 1]));</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if</w:t>
      </w:r>
      <w:r w:rsidRPr="00866A22">
        <w:rPr>
          <w:rFonts w:ascii="Courier New" w:hAnsi="Courier New" w:cs="Courier New"/>
          <w:noProof/>
          <w:sz w:val="20"/>
          <w:szCs w:val="20"/>
          <w:highlight w:val="yellow"/>
        </w:rPr>
        <w:t xml:space="preserve"> (division[0] % number != division[0].One())</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division[0] = division[0] / </w:t>
      </w:r>
      <w:r w:rsidRPr="00866A22">
        <w:rPr>
          <w:rFonts w:ascii="Courier New" w:hAnsi="Courier New" w:cs="Courier New"/>
          <w:noProof/>
          <w:color w:val="0000FF"/>
          <w:sz w:val="20"/>
          <w:szCs w:val="20"/>
          <w:highlight w:val="yellow"/>
        </w:rPr>
        <w:t>new</w:t>
      </w:r>
      <w:r w:rsidRPr="00866A22">
        <w:rPr>
          <w:rFonts w:ascii="Courier New" w:hAnsi="Courier New" w:cs="Courier New"/>
          <w:noProof/>
          <w:sz w:val="20"/>
          <w:szCs w:val="20"/>
          <w:highlight w:val="yellow"/>
        </w:rPr>
        <w:t xml:space="preserve"> </w:t>
      </w:r>
      <w:r w:rsidRPr="00866A22">
        <w:rPr>
          <w:rFonts w:ascii="Courier New" w:hAnsi="Courier New" w:cs="Courier New"/>
          <w:noProof/>
          <w:color w:val="2B91AF"/>
          <w:sz w:val="20"/>
          <w:szCs w:val="20"/>
          <w:highlight w:val="yellow"/>
        </w:rPr>
        <w:t>BigInteger</w:t>
      </w:r>
      <w:r w:rsidRPr="00866A22">
        <w:rPr>
          <w:rFonts w:ascii="Courier New" w:hAnsi="Courier New" w:cs="Courier New"/>
          <w:noProof/>
          <w:sz w:val="20"/>
          <w:szCs w:val="20"/>
          <w:highlight w:val="yellow"/>
        </w:rPr>
        <w:t>(</w:t>
      </w:r>
      <w:r w:rsidRPr="00866A22">
        <w:rPr>
          <w:rFonts w:ascii="Courier New" w:hAnsi="Courier New" w:cs="Courier New"/>
          <w:noProof/>
          <w:color w:val="2B91AF"/>
          <w:sz w:val="20"/>
          <w:szCs w:val="20"/>
          <w:highlight w:val="yellow"/>
        </w:rPr>
        <w:t>Convert</w:t>
      </w:r>
      <w:r w:rsidRPr="00866A22">
        <w:rPr>
          <w:rFonts w:ascii="Courier New" w:hAnsi="Courier New" w:cs="Courier New"/>
          <w:noProof/>
          <w:sz w:val="20"/>
          <w:szCs w:val="20"/>
          <w:highlight w:val="yellow"/>
        </w:rPr>
        <w:t>.ToInt64(Arr1[Arr1.GetUpperBound(0), 0]));</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color w:val="0000FF"/>
          <w:sz w:val="20"/>
          <w:szCs w:val="20"/>
          <w:highlight w:val="yellow"/>
        </w:rPr>
        <w:t xml:space="preserve">            #endregion</w:t>
      </w:r>
      <w:r w:rsidRPr="00866A22">
        <w:rPr>
          <w:rFonts w:ascii="Courier New" w:hAnsi="Courier New" w:cs="Courier New"/>
          <w:noProof/>
          <w:sz w:val="20"/>
          <w:szCs w:val="20"/>
          <w:highlight w:val="yellow"/>
        </w:rPr>
        <w:t xml:space="preserve"> Order Base Factor?</w:t>
      </w: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p>
    <w:p w:rsidR="00866A22" w:rsidRPr="00866A22" w:rsidRDefault="00866A22" w:rsidP="00866A22">
      <w:pPr>
        <w:autoSpaceDE w:val="0"/>
        <w:autoSpaceDN w:val="0"/>
        <w:adjustRightInd w:val="0"/>
        <w:spacing w:after="0" w:line="240" w:lineRule="auto"/>
        <w:rPr>
          <w:rFonts w:ascii="Courier New" w:hAnsi="Courier New" w:cs="Courier New"/>
          <w:noProof/>
          <w:sz w:val="20"/>
          <w:szCs w:val="20"/>
          <w:highlight w:val="yellow"/>
        </w:rPr>
      </w:pPr>
      <w:r w:rsidRPr="00866A22">
        <w:rPr>
          <w:rFonts w:ascii="Courier New" w:hAnsi="Courier New" w:cs="Courier New"/>
          <w:noProof/>
          <w:sz w:val="20"/>
          <w:szCs w:val="20"/>
          <w:highlight w:val="yellow"/>
        </w:rPr>
        <w:t xml:space="preserve">            </w:t>
      </w:r>
      <w:r w:rsidRPr="00866A22">
        <w:rPr>
          <w:rFonts w:ascii="Courier New" w:hAnsi="Courier New" w:cs="Courier New"/>
          <w:noProof/>
          <w:color w:val="0000FF"/>
          <w:sz w:val="20"/>
          <w:szCs w:val="20"/>
          <w:highlight w:val="yellow"/>
        </w:rPr>
        <w:t>return</w:t>
      </w:r>
      <w:r w:rsidRPr="00866A22">
        <w:rPr>
          <w:rFonts w:ascii="Courier New" w:hAnsi="Courier New" w:cs="Courier New"/>
          <w:noProof/>
          <w:sz w:val="20"/>
          <w:szCs w:val="20"/>
          <w:highlight w:val="yellow"/>
        </w:rPr>
        <w:t xml:space="preserve"> division[0];</w:t>
      </w:r>
    </w:p>
    <w:p w:rsidR="00866A22" w:rsidRDefault="00866A22" w:rsidP="00866A22">
      <w:pPr>
        <w:autoSpaceDE w:val="0"/>
        <w:autoSpaceDN w:val="0"/>
        <w:adjustRightInd w:val="0"/>
        <w:spacing w:after="0" w:line="240" w:lineRule="auto"/>
        <w:rPr>
          <w:rFonts w:ascii="Courier New" w:hAnsi="Courier New" w:cs="Courier New"/>
          <w:noProof/>
          <w:sz w:val="20"/>
          <w:szCs w:val="20"/>
        </w:rPr>
      </w:pPr>
      <w:r w:rsidRPr="00866A22">
        <w:rPr>
          <w:rFonts w:ascii="Courier New" w:hAnsi="Courier New" w:cs="Courier New"/>
          <w:noProof/>
          <w:sz w:val="20"/>
          <w:szCs w:val="20"/>
          <w:highlight w:val="yellow"/>
        </w:rPr>
        <w:t xml:space="preserve">        }</w:t>
      </w:r>
    </w:p>
    <w:p w:rsidR="006D4427" w:rsidRDefault="006D4427">
      <w:pPr>
        <w:rPr>
          <w:b/>
          <w:sz w:val="32"/>
          <w:szCs w:val="32"/>
        </w:rPr>
      </w:pPr>
    </w:p>
    <w:p w:rsidR="00864F07" w:rsidRDefault="00A2268F">
      <w:pPr>
        <w:rPr>
          <w:b/>
          <w:sz w:val="32"/>
          <w:szCs w:val="32"/>
        </w:rPr>
      </w:pPr>
      <w:r w:rsidRPr="00A2268F">
        <w:rPr>
          <w:b/>
          <w:sz w:val="32"/>
          <w:szCs w:val="32"/>
        </w:rPr>
        <w:t>Exhibit 13</w:t>
      </w:r>
      <w:r w:rsidR="00864F07">
        <w:rPr>
          <w:b/>
          <w:sz w:val="32"/>
          <w:szCs w:val="32"/>
        </w:rPr>
        <w:t xml:space="preserve"> shows the time for E</w:t>
      </w:r>
      <w:r w:rsidR="00864F07" w:rsidRPr="00864F07">
        <w:rPr>
          <w:b/>
          <w:sz w:val="32"/>
          <w:szCs w:val="32"/>
          <w:vertAlign w:val="subscript"/>
        </w:rPr>
        <w:t>n</w:t>
      </w:r>
      <w:r w:rsidR="00864F07">
        <w:rPr>
          <w:b/>
          <w:sz w:val="32"/>
          <w:szCs w:val="32"/>
        </w:rPr>
        <w:t xml:space="preserve"> to 10,000 in tenths of a second by </w:t>
      </w:r>
      <w:r w:rsidR="00842D97">
        <w:rPr>
          <w:b/>
          <w:sz w:val="32"/>
          <w:szCs w:val="32"/>
        </w:rPr>
        <w:t xml:space="preserve">the number of </w:t>
      </w:r>
      <w:r w:rsidR="00864F07">
        <w:rPr>
          <w:b/>
          <w:sz w:val="32"/>
          <w:szCs w:val="32"/>
        </w:rPr>
        <w:t>base</w:t>
      </w:r>
      <w:r w:rsidR="00842D97">
        <w:rPr>
          <w:b/>
          <w:sz w:val="32"/>
          <w:szCs w:val="32"/>
        </w:rPr>
        <w:t>s</w:t>
      </w:r>
      <w:r w:rsidR="00864F07">
        <w:rPr>
          <w:b/>
          <w:sz w:val="32"/>
          <w:szCs w:val="32"/>
        </w:rPr>
        <w:t>.</w:t>
      </w:r>
    </w:p>
    <w:p w:rsidR="00864F07" w:rsidRDefault="0036006A">
      <w:pPr>
        <w:rPr>
          <w:b/>
          <w:sz w:val="32"/>
          <w:szCs w:val="32"/>
        </w:rPr>
      </w:pPr>
      <w:r w:rsidRPr="0036006A">
        <w:rPr>
          <w:noProof/>
          <w:szCs w:val="32"/>
        </w:rPr>
        <w:drawing>
          <wp:inline distT="0" distB="0" distL="0" distR="0">
            <wp:extent cx="6121403" cy="3381375"/>
            <wp:effectExtent l="1905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6124575" cy="3383127"/>
                    </a:xfrm>
                    <a:prstGeom prst="rect">
                      <a:avLst/>
                    </a:prstGeom>
                    <a:noFill/>
                    <a:ln w="9525">
                      <a:noFill/>
                      <a:miter lim="800000"/>
                      <a:headEnd/>
                      <a:tailEnd/>
                    </a:ln>
                  </pic:spPr>
                </pic:pic>
              </a:graphicData>
            </a:graphic>
          </wp:inline>
        </w:drawing>
      </w:r>
    </w:p>
    <w:p w:rsidR="00864F07" w:rsidRDefault="00923128" w:rsidP="00923128">
      <w:pPr>
        <w:jc w:val="center"/>
        <w:rPr>
          <w:b/>
          <w:sz w:val="32"/>
          <w:szCs w:val="32"/>
        </w:rPr>
      </w:pPr>
      <w:r>
        <w:rPr>
          <w:sz w:val="32"/>
          <w:szCs w:val="32"/>
        </w:rPr>
        <w:t>Exhibit 13</w:t>
      </w:r>
    </w:p>
    <w:p w:rsidR="00864F07" w:rsidRDefault="00A2268F" w:rsidP="00864F07">
      <w:pPr>
        <w:rPr>
          <w:b/>
          <w:sz w:val="32"/>
          <w:szCs w:val="32"/>
        </w:rPr>
      </w:pPr>
      <w:r w:rsidRPr="00A2268F">
        <w:rPr>
          <w:b/>
          <w:sz w:val="32"/>
          <w:szCs w:val="32"/>
        </w:rPr>
        <w:lastRenderedPageBreak/>
        <w:t>Exhibit 14</w:t>
      </w:r>
      <w:r>
        <w:rPr>
          <w:sz w:val="32"/>
          <w:szCs w:val="32"/>
        </w:rPr>
        <w:t xml:space="preserve"> </w:t>
      </w:r>
      <w:r w:rsidR="00864F07">
        <w:rPr>
          <w:b/>
          <w:sz w:val="32"/>
          <w:szCs w:val="32"/>
        </w:rPr>
        <w:t>shows the time for E</w:t>
      </w:r>
      <w:r w:rsidR="00864F07" w:rsidRPr="00864F07">
        <w:rPr>
          <w:b/>
          <w:sz w:val="32"/>
          <w:szCs w:val="32"/>
          <w:vertAlign w:val="subscript"/>
        </w:rPr>
        <w:t>n</w:t>
      </w:r>
      <w:r w:rsidR="00864F07">
        <w:rPr>
          <w:b/>
          <w:sz w:val="32"/>
          <w:szCs w:val="32"/>
        </w:rPr>
        <w:t xml:space="preserve"> to 3,000 </w:t>
      </w:r>
      <w:r w:rsidR="00E11E73">
        <w:rPr>
          <w:b/>
          <w:sz w:val="32"/>
          <w:szCs w:val="32"/>
        </w:rPr>
        <w:t>decimal</w:t>
      </w:r>
      <w:r w:rsidR="00864F07">
        <w:rPr>
          <w:b/>
          <w:sz w:val="32"/>
          <w:szCs w:val="32"/>
        </w:rPr>
        <w:t xml:space="preserve"> digits in tenths of a second by </w:t>
      </w:r>
      <w:r w:rsidR="00842D97">
        <w:rPr>
          <w:b/>
          <w:sz w:val="32"/>
          <w:szCs w:val="32"/>
        </w:rPr>
        <w:t xml:space="preserve">number of </w:t>
      </w:r>
      <w:r w:rsidR="00864F07">
        <w:rPr>
          <w:b/>
          <w:sz w:val="32"/>
          <w:szCs w:val="32"/>
        </w:rPr>
        <w:t>base</w:t>
      </w:r>
      <w:r w:rsidR="00842D97">
        <w:rPr>
          <w:b/>
          <w:sz w:val="32"/>
          <w:szCs w:val="32"/>
        </w:rPr>
        <w:t>s</w:t>
      </w:r>
      <w:r w:rsidR="00864F07">
        <w:rPr>
          <w:b/>
          <w:sz w:val="32"/>
          <w:szCs w:val="32"/>
        </w:rPr>
        <w:t>.</w:t>
      </w:r>
    </w:p>
    <w:p w:rsidR="00F40B52" w:rsidRDefault="0036006A">
      <w:pPr>
        <w:rPr>
          <w:b/>
          <w:sz w:val="32"/>
          <w:szCs w:val="32"/>
        </w:rPr>
      </w:pPr>
      <w:r w:rsidRPr="0036006A">
        <w:rPr>
          <w:noProof/>
          <w:szCs w:val="32"/>
        </w:rPr>
        <w:drawing>
          <wp:inline distT="0" distB="0" distL="0" distR="0">
            <wp:extent cx="6121403" cy="3228975"/>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6124575" cy="3230648"/>
                    </a:xfrm>
                    <a:prstGeom prst="rect">
                      <a:avLst/>
                    </a:prstGeom>
                    <a:noFill/>
                    <a:ln w="9525">
                      <a:noFill/>
                      <a:miter lim="800000"/>
                      <a:headEnd/>
                      <a:tailEnd/>
                    </a:ln>
                  </pic:spPr>
                </pic:pic>
              </a:graphicData>
            </a:graphic>
          </wp:inline>
        </w:drawing>
      </w:r>
    </w:p>
    <w:p w:rsidR="000D7B8A" w:rsidRDefault="000D7B8A" w:rsidP="000D7B8A">
      <w:pPr>
        <w:jc w:val="center"/>
        <w:rPr>
          <w:b/>
          <w:sz w:val="32"/>
          <w:szCs w:val="32"/>
        </w:rPr>
      </w:pPr>
      <w:r>
        <w:rPr>
          <w:sz w:val="32"/>
          <w:szCs w:val="32"/>
        </w:rPr>
        <w:t>Exhibit 14</w:t>
      </w:r>
    </w:p>
    <w:p w:rsidR="0036006A" w:rsidRDefault="0036006A">
      <w:pPr>
        <w:rPr>
          <w:sz w:val="32"/>
          <w:szCs w:val="32"/>
        </w:rPr>
      </w:pPr>
      <w:r w:rsidRPr="0036006A">
        <w:rPr>
          <w:noProof/>
          <w:szCs w:val="32"/>
        </w:rPr>
        <w:drawing>
          <wp:inline distT="0" distB="0" distL="0" distR="0">
            <wp:extent cx="6121403" cy="3057525"/>
            <wp:effectExtent l="1905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6124575" cy="3059109"/>
                    </a:xfrm>
                    <a:prstGeom prst="rect">
                      <a:avLst/>
                    </a:prstGeom>
                    <a:noFill/>
                    <a:ln w="9525">
                      <a:noFill/>
                      <a:miter lim="800000"/>
                      <a:headEnd/>
                      <a:tailEnd/>
                    </a:ln>
                  </pic:spPr>
                </pic:pic>
              </a:graphicData>
            </a:graphic>
          </wp:inline>
        </w:drawing>
      </w:r>
    </w:p>
    <w:p w:rsidR="000D7B8A" w:rsidRDefault="000D7B8A" w:rsidP="000D7B8A">
      <w:pPr>
        <w:jc w:val="center"/>
        <w:rPr>
          <w:sz w:val="32"/>
          <w:szCs w:val="32"/>
        </w:rPr>
      </w:pPr>
      <w:r>
        <w:rPr>
          <w:sz w:val="32"/>
          <w:szCs w:val="32"/>
        </w:rPr>
        <w:t>Exhibit 15</w:t>
      </w:r>
    </w:p>
    <w:p w:rsidR="00E22E14" w:rsidRDefault="00E22E14">
      <w:pPr>
        <w:rPr>
          <w:sz w:val="32"/>
          <w:szCs w:val="32"/>
        </w:rPr>
      </w:pPr>
    </w:p>
    <w:p w:rsidR="006D4427" w:rsidRDefault="00A2268F">
      <w:pPr>
        <w:rPr>
          <w:sz w:val="32"/>
          <w:szCs w:val="32"/>
        </w:rPr>
      </w:pPr>
      <w:r>
        <w:rPr>
          <w:sz w:val="32"/>
          <w:szCs w:val="32"/>
        </w:rPr>
        <w:t>Exhibit 16 b</w:t>
      </w:r>
      <w:r w:rsidR="00E22E14">
        <w:rPr>
          <w:sz w:val="32"/>
          <w:szCs w:val="32"/>
        </w:rPr>
        <w:t>elow is an example of the impact of register size on the calculation of Euler pseudo-primes.</w:t>
      </w:r>
    </w:p>
    <w:p w:rsidR="00E22E14" w:rsidRDefault="008C513D" w:rsidP="006D4427">
      <w:pPr>
        <w:rPr>
          <w:sz w:val="32"/>
          <w:szCs w:val="32"/>
        </w:rPr>
      </w:pPr>
      <w:r>
        <w:rPr>
          <w:sz w:val="32"/>
          <w:szCs w:val="32"/>
        </w:rPr>
        <w:t xml:space="preserve">              </w:t>
      </w:r>
      <w:r w:rsidR="00E22E14" w:rsidRPr="00E22E14">
        <w:rPr>
          <w:noProof/>
          <w:szCs w:val="32"/>
        </w:rPr>
        <w:drawing>
          <wp:inline distT="0" distB="0" distL="0" distR="0">
            <wp:extent cx="4592955" cy="2764155"/>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4592955" cy="2764155"/>
                    </a:xfrm>
                    <a:prstGeom prst="rect">
                      <a:avLst/>
                    </a:prstGeom>
                    <a:noFill/>
                    <a:ln w="9525">
                      <a:noFill/>
                      <a:miter lim="800000"/>
                      <a:headEnd/>
                      <a:tailEnd/>
                    </a:ln>
                  </pic:spPr>
                </pic:pic>
              </a:graphicData>
            </a:graphic>
          </wp:inline>
        </w:drawing>
      </w:r>
    </w:p>
    <w:p w:rsidR="00E22E14" w:rsidRDefault="000D7B8A" w:rsidP="000D7B8A">
      <w:pPr>
        <w:jc w:val="center"/>
        <w:rPr>
          <w:sz w:val="32"/>
          <w:szCs w:val="32"/>
        </w:rPr>
      </w:pPr>
      <w:r>
        <w:rPr>
          <w:sz w:val="32"/>
          <w:szCs w:val="32"/>
        </w:rPr>
        <w:t>Exhibit 1</w:t>
      </w:r>
      <w:r w:rsidR="000F7E3D">
        <w:rPr>
          <w:sz w:val="32"/>
          <w:szCs w:val="32"/>
        </w:rPr>
        <w:t>6</w:t>
      </w:r>
    </w:p>
    <w:p w:rsidR="006D4427" w:rsidRDefault="006D4427" w:rsidP="006D4427">
      <w:pPr>
        <w:rPr>
          <w:sz w:val="32"/>
          <w:szCs w:val="32"/>
        </w:rPr>
      </w:pPr>
      <w:r w:rsidRPr="00BF08EB">
        <w:rPr>
          <w:sz w:val="32"/>
          <w:szCs w:val="32"/>
        </w:rPr>
        <w:t>Factor</w:t>
      </w:r>
      <w:r>
        <w:rPr>
          <w:sz w:val="32"/>
          <w:szCs w:val="32"/>
        </w:rPr>
        <w:t>s of</w:t>
      </w:r>
      <w:r w:rsidRPr="00BF08EB">
        <w:rPr>
          <w:sz w:val="32"/>
          <w:szCs w:val="32"/>
        </w:rPr>
        <w:t xml:space="preserve"> Euler </w:t>
      </w:r>
      <w:proofErr w:type="spellStart"/>
      <w:r w:rsidRPr="00BF08EB">
        <w:rPr>
          <w:sz w:val="32"/>
          <w:szCs w:val="32"/>
        </w:rPr>
        <w:t>pseudo</w:t>
      </w:r>
      <w:r>
        <w:rPr>
          <w:sz w:val="32"/>
          <w:szCs w:val="32"/>
        </w:rPr>
        <w:t>primes</w:t>
      </w:r>
      <w:proofErr w:type="spellEnd"/>
      <w:r>
        <w:rPr>
          <w:sz w:val="32"/>
          <w:szCs w:val="32"/>
        </w:rPr>
        <w:t xml:space="preserve"> are </w:t>
      </w:r>
      <w:proofErr w:type="spellStart"/>
      <w:r>
        <w:rPr>
          <w:sz w:val="32"/>
          <w:szCs w:val="32"/>
        </w:rPr>
        <w:t>Germain</w:t>
      </w:r>
      <w:proofErr w:type="spellEnd"/>
      <w:r>
        <w:rPr>
          <w:sz w:val="32"/>
          <w:szCs w:val="32"/>
        </w:rPr>
        <w:t xml:space="preserve"> primes/</w:t>
      </w:r>
      <w:proofErr w:type="spellStart"/>
      <w:r>
        <w:rPr>
          <w:sz w:val="32"/>
          <w:szCs w:val="32"/>
        </w:rPr>
        <w:t>pseudoprimes</w:t>
      </w:r>
      <w:proofErr w:type="spellEnd"/>
      <w:r>
        <w:rPr>
          <w:sz w:val="32"/>
          <w:szCs w:val="32"/>
        </w:rPr>
        <w:t xml:space="preserve"> and factors of </w:t>
      </w:r>
      <w:proofErr w:type="spellStart"/>
      <w:r>
        <w:rPr>
          <w:sz w:val="32"/>
          <w:szCs w:val="32"/>
        </w:rPr>
        <w:t>Germain</w:t>
      </w:r>
      <w:proofErr w:type="spellEnd"/>
      <w:r>
        <w:rPr>
          <w:sz w:val="32"/>
          <w:szCs w:val="32"/>
        </w:rPr>
        <w:t xml:space="preserve"> </w:t>
      </w:r>
      <w:proofErr w:type="spellStart"/>
      <w:r>
        <w:rPr>
          <w:sz w:val="32"/>
          <w:szCs w:val="32"/>
        </w:rPr>
        <w:t>pseudoprimes</w:t>
      </w:r>
      <w:proofErr w:type="spellEnd"/>
      <w:r>
        <w:rPr>
          <w:sz w:val="32"/>
          <w:szCs w:val="32"/>
        </w:rPr>
        <w:t xml:space="preserve"> are </w:t>
      </w:r>
      <w:proofErr w:type="spellStart"/>
      <w:r>
        <w:rPr>
          <w:sz w:val="32"/>
          <w:szCs w:val="32"/>
        </w:rPr>
        <w:t>Germain</w:t>
      </w:r>
      <w:proofErr w:type="spellEnd"/>
      <w:r>
        <w:rPr>
          <w:sz w:val="32"/>
          <w:szCs w:val="32"/>
        </w:rPr>
        <w:t xml:space="preserve"> primes/</w:t>
      </w:r>
      <w:proofErr w:type="spellStart"/>
      <w:r>
        <w:rPr>
          <w:sz w:val="32"/>
          <w:szCs w:val="32"/>
        </w:rPr>
        <w:t>pseudoprimes</w:t>
      </w:r>
      <w:proofErr w:type="spellEnd"/>
      <w:r>
        <w:rPr>
          <w:sz w:val="32"/>
          <w:szCs w:val="32"/>
        </w:rPr>
        <w:t xml:space="preserve">. </w:t>
      </w:r>
      <w:r w:rsidR="00A2268F">
        <w:rPr>
          <w:sz w:val="32"/>
          <w:szCs w:val="32"/>
        </w:rPr>
        <w:t>Exhibit 17</w:t>
      </w:r>
      <w:r>
        <w:rPr>
          <w:sz w:val="32"/>
          <w:szCs w:val="32"/>
        </w:rPr>
        <w:t xml:space="preserve"> below shows this relationship.  However, finding </w:t>
      </w:r>
      <w:proofErr w:type="spellStart"/>
      <w:r>
        <w:rPr>
          <w:sz w:val="32"/>
          <w:szCs w:val="32"/>
        </w:rPr>
        <w:t>Germain</w:t>
      </w:r>
      <w:proofErr w:type="spellEnd"/>
      <w:r>
        <w:rPr>
          <w:sz w:val="32"/>
          <w:szCs w:val="32"/>
        </w:rPr>
        <w:t xml:space="preserve"> </w:t>
      </w:r>
      <w:proofErr w:type="spellStart"/>
      <w:r>
        <w:rPr>
          <w:sz w:val="32"/>
          <w:szCs w:val="32"/>
        </w:rPr>
        <w:t>pseudoprimes</w:t>
      </w:r>
      <w:proofErr w:type="spellEnd"/>
      <w:r>
        <w:rPr>
          <w:sz w:val="32"/>
          <w:szCs w:val="32"/>
        </w:rPr>
        <w:t xml:space="preserve"> from large Euler numbers is still very time consuming and unlike Euler numbers, at this time there seems to be no way to calculate </w:t>
      </w:r>
      <w:proofErr w:type="spellStart"/>
      <w:r>
        <w:rPr>
          <w:sz w:val="32"/>
          <w:szCs w:val="32"/>
        </w:rPr>
        <w:t>Germain</w:t>
      </w:r>
      <w:proofErr w:type="spellEnd"/>
      <w:r>
        <w:rPr>
          <w:sz w:val="32"/>
          <w:szCs w:val="32"/>
        </w:rPr>
        <w:t xml:space="preserve"> numbers directly.  </w:t>
      </w:r>
    </w:p>
    <w:p w:rsidR="006D4427" w:rsidRPr="00BF08EB" w:rsidRDefault="006D4427">
      <w:pPr>
        <w:rPr>
          <w:sz w:val="32"/>
          <w:szCs w:val="32"/>
        </w:rPr>
      </w:pPr>
    </w:p>
    <w:p w:rsidR="00CD38D0" w:rsidRDefault="00BF08EB" w:rsidP="00292401">
      <w:pPr>
        <w:rPr>
          <w:b/>
          <w:sz w:val="32"/>
          <w:szCs w:val="32"/>
        </w:rPr>
      </w:pPr>
      <w:r w:rsidRPr="00BF08EB">
        <w:rPr>
          <w:noProof/>
          <w:szCs w:val="32"/>
        </w:rPr>
        <w:lastRenderedPageBreak/>
        <w:drawing>
          <wp:inline distT="0" distB="0" distL="0" distR="0">
            <wp:extent cx="6492240" cy="7696200"/>
            <wp:effectExtent l="19050" t="0" r="381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6492240" cy="7696200"/>
                    </a:xfrm>
                    <a:prstGeom prst="rect">
                      <a:avLst/>
                    </a:prstGeom>
                    <a:noFill/>
                    <a:ln w="9525">
                      <a:noFill/>
                      <a:miter lim="800000"/>
                      <a:headEnd/>
                      <a:tailEnd/>
                    </a:ln>
                  </pic:spPr>
                </pic:pic>
              </a:graphicData>
            </a:graphic>
          </wp:inline>
        </w:drawing>
      </w:r>
    </w:p>
    <w:p w:rsidR="009D2EF5" w:rsidRDefault="009D2EF5" w:rsidP="009D2EF5">
      <w:pPr>
        <w:jc w:val="center"/>
        <w:rPr>
          <w:b/>
          <w:sz w:val="32"/>
          <w:szCs w:val="32"/>
        </w:rPr>
      </w:pPr>
      <w:r>
        <w:rPr>
          <w:sz w:val="32"/>
          <w:szCs w:val="32"/>
        </w:rPr>
        <w:t>Exhibit 17</w:t>
      </w:r>
    </w:p>
    <w:p w:rsidR="00C041C5" w:rsidRDefault="00C041C5" w:rsidP="00292401">
      <w:pPr>
        <w:rPr>
          <w:sz w:val="32"/>
          <w:szCs w:val="32"/>
        </w:rPr>
      </w:pPr>
      <w:r>
        <w:rPr>
          <w:b/>
          <w:sz w:val="32"/>
          <w:szCs w:val="32"/>
        </w:rPr>
        <w:lastRenderedPageBreak/>
        <w:t xml:space="preserve">Problem:  </w:t>
      </w:r>
      <w:r w:rsidR="001F50B7" w:rsidRPr="001F50B7">
        <w:rPr>
          <w:sz w:val="32"/>
          <w:szCs w:val="32"/>
        </w:rPr>
        <w:t xml:space="preserve">When linking to the Access database, one may get the following error:  </w:t>
      </w:r>
      <w:r w:rsidRPr="001F50B7">
        <w:rPr>
          <w:sz w:val="32"/>
          <w:szCs w:val="32"/>
        </w:rPr>
        <w:t>"The 'Microsoft.ACE.OLEDB.12.0' provider is not registered on the local machine."</w:t>
      </w:r>
      <w:r w:rsidR="001F50B7" w:rsidRPr="001F50B7">
        <w:rPr>
          <w:sz w:val="32"/>
          <w:szCs w:val="32"/>
        </w:rPr>
        <w:t xml:space="preserve">  To correct this problem and/or for a limited explanation of the problem go to the following l</w:t>
      </w:r>
      <w:r w:rsidRPr="001F50B7">
        <w:rPr>
          <w:sz w:val="32"/>
          <w:szCs w:val="32"/>
        </w:rPr>
        <w:t xml:space="preserve">ink: </w:t>
      </w:r>
      <w:hyperlink r:id="rId38" w:history="1">
        <w:r w:rsidR="001F50B7" w:rsidRPr="000A6BC4">
          <w:rPr>
            <w:rStyle w:val="Hyperlink"/>
            <w:sz w:val="32"/>
            <w:szCs w:val="32"/>
          </w:rPr>
          <w:t>https://social.msdn.microsoft.com/Forums/en-US/1d5c04c7-157f-4955-a14b-41d912d50a64/how-to-fix-error-the-microsoftaceoledb120-provider-is-not-registered-on-the-local-machine?forum=vstsdb</w:t>
        </w:r>
      </w:hyperlink>
    </w:p>
    <w:p w:rsidR="001F50B7" w:rsidRDefault="009E50DD" w:rsidP="00292401">
      <w:pPr>
        <w:rPr>
          <w:b/>
          <w:sz w:val="32"/>
          <w:szCs w:val="32"/>
        </w:rPr>
      </w:pPr>
      <w:r>
        <w:rPr>
          <w:b/>
          <w:sz w:val="32"/>
          <w:szCs w:val="32"/>
        </w:rPr>
        <w:t>Time32 Update Data</w:t>
      </w:r>
    </w:p>
    <w:p w:rsidR="009E50DD" w:rsidRDefault="009E50DD" w:rsidP="00292401">
      <w:pPr>
        <w:rPr>
          <w:b/>
          <w:sz w:val="32"/>
          <w:szCs w:val="32"/>
        </w:rPr>
      </w:pPr>
      <w:r w:rsidRPr="009E50DD">
        <w:rPr>
          <w:noProof/>
          <w:szCs w:val="32"/>
        </w:rPr>
        <w:drawing>
          <wp:inline distT="0" distB="0" distL="0" distR="0">
            <wp:extent cx="6492240" cy="4183048"/>
            <wp:effectExtent l="1905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6492240" cy="4183048"/>
                    </a:xfrm>
                    <a:prstGeom prst="rect">
                      <a:avLst/>
                    </a:prstGeom>
                    <a:noFill/>
                    <a:ln w="9525">
                      <a:noFill/>
                      <a:miter lim="800000"/>
                      <a:headEnd/>
                      <a:tailEnd/>
                    </a:ln>
                  </pic:spPr>
                </pic:pic>
              </a:graphicData>
            </a:graphic>
          </wp:inline>
        </w:drawing>
      </w:r>
    </w:p>
    <w:p w:rsidR="009D2EF5" w:rsidRDefault="009D2EF5" w:rsidP="009D2EF5">
      <w:pPr>
        <w:jc w:val="center"/>
        <w:rPr>
          <w:b/>
          <w:sz w:val="32"/>
          <w:szCs w:val="32"/>
        </w:rPr>
      </w:pPr>
      <w:r>
        <w:rPr>
          <w:sz w:val="32"/>
          <w:szCs w:val="32"/>
        </w:rPr>
        <w:t>Exhibit 18</w:t>
      </w:r>
    </w:p>
    <w:p w:rsidR="009E50DD" w:rsidRDefault="009E50DD" w:rsidP="00292401">
      <w:pPr>
        <w:rPr>
          <w:sz w:val="32"/>
          <w:szCs w:val="32"/>
        </w:rPr>
      </w:pPr>
      <w:r>
        <w:rPr>
          <w:sz w:val="32"/>
          <w:szCs w:val="32"/>
        </w:rPr>
        <w:t xml:space="preserve">    The “Time32 Update Data” routine updates the Access database from Excel to tim</w:t>
      </w:r>
      <w:r w:rsidR="00312F03">
        <w:rPr>
          <w:sz w:val="32"/>
          <w:szCs w:val="32"/>
        </w:rPr>
        <w:t>e the generation</w:t>
      </w:r>
      <w:r>
        <w:rPr>
          <w:sz w:val="32"/>
          <w:szCs w:val="32"/>
        </w:rPr>
        <w:t xml:space="preserve"> of Euler </w:t>
      </w:r>
      <w:proofErr w:type="spellStart"/>
      <w:r>
        <w:rPr>
          <w:sz w:val="32"/>
          <w:szCs w:val="32"/>
        </w:rPr>
        <w:t>pseudoprimes</w:t>
      </w:r>
      <w:proofErr w:type="spellEnd"/>
      <w:r>
        <w:rPr>
          <w:sz w:val="32"/>
          <w:szCs w:val="32"/>
        </w:rPr>
        <w:t>.</w:t>
      </w:r>
    </w:p>
    <w:p w:rsidR="004908F5" w:rsidRDefault="00AA010C" w:rsidP="00292401">
      <w:pPr>
        <w:rPr>
          <w:sz w:val="32"/>
          <w:szCs w:val="32"/>
        </w:rPr>
      </w:pPr>
      <w:r>
        <w:rPr>
          <w:sz w:val="32"/>
          <w:szCs w:val="32"/>
        </w:rPr>
        <w:lastRenderedPageBreak/>
        <w:t xml:space="preserve">                       </w:t>
      </w:r>
      <w:r w:rsidR="0030694C" w:rsidRPr="0030694C">
        <w:rPr>
          <w:noProof/>
          <w:szCs w:val="32"/>
        </w:rPr>
        <w:drawing>
          <wp:inline distT="0" distB="0" distL="0" distR="0">
            <wp:extent cx="3668395" cy="7543800"/>
            <wp:effectExtent l="19050" t="0" r="825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3668395" cy="7543800"/>
                    </a:xfrm>
                    <a:prstGeom prst="rect">
                      <a:avLst/>
                    </a:prstGeom>
                    <a:noFill/>
                    <a:ln w="9525">
                      <a:noFill/>
                      <a:miter lim="800000"/>
                      <a:headEnd/>
                      <a:tailEnd/>
                    </a:ln>
                  </pic:spPr>
                </pic:pic>
              </a:graphicData>
            </a:graphic>
          </wp:inline>
        </w:drawing>
      </w:r>
    </w:p>
    <w:p w:rsidR="00AA010C" w:rsidRDefault="00AA010C" w:rsidP="00AA010C">
      <w:pPr>
        <w:jc w:val="center"/>
        <w:rPr>
          <w:sz w:val="32"/>
          <w:szCs w:val="32"/>
        </w:rPr>
      </w:pPr>
      <w:r>
        <w:rPr>
          <w:sz w:val="32"/>
          <w:szCs w:val="32"/>
        </w:rPr>
        <w:t>Exhibit 19</w:t>
      </w:r>
    </w:p>
    <w:p w:rsidR="00CD5C1F" w:rsidRDefault="00CD5C1F" w:rsidP="00CD5C1F">
      <w:pPr>
        <w:pStyle w:val="Heading2"/>
        <w:rPr>
          <w:rFonts w:ascii="Verdana" w:hAnsi="Verdana"/>
          <w:color w:val="FF9900"/>
          <w:sz w:val="26"/>
          <w:szCs w:val="26"/>
        </w:rPr>
      </w:pPr>
      <w:r w:rsidRPr="0056067D">
        <w:rPr>
          <w:rFonts w:ascii="Verdana" w:hAnsi="Verdana"/>
          <w:color w:val="FF9900"/>
          <w:sz w:val="26"/>
          <w:szCs w:val="26"/>
        </w:rPr>
        <w:lastRenderedPageBreak/>
        <w:t>Using the code</w:t>
      </w:r>
    </w:p>
    <w:p w:rsidR="00A74BD0" w:rsidRDefault="00CD5C1F" w:rsidP="00CD5C1F">
      <w:pPr>
        <w:pStyle w:val="Heading2"/>
        <w:rPr>
          <w:rFonts w:ascii="Verdana" w:hAnsi="Verdana"/>
          <w:b w:val="0"/>
          <w:sz w:val="26"/>
          <w:szCs w:val="26"/>
        </w:rPr>
      </w:pPr>
      <w:r>
        <w:rPr>
          <w:rFonts w:ascii="Verdana" w:hAnsi="Verdana"/>
          <w:b w:val="0"/>
          <w:sz w:val="26"/>
          <w:szCs w:val="26"/>
        </w:rPr>
        <w:t xml:space="preserve">This project was built as a concept prototype and as such does not have user friendly error checking of a more finished product.  The C# code was built for a 64 bit system.  Microsoft Office 2007 is a 32 bit environment </w:t>
      </w:r>
      <w:r w:rsidR="00E11E73">
        <w:rPr>
          <w:rFonts w:ascii="Verdana" w:hAnsi="Verdana"/>
          <w:b w:val="0"/>
          <w:sz w:val="26"/>
          <w:szCs w:val="26"/>
        </w:rPr>
        <w:t>requiring</w:t>
      </w:r>
      <w:r>
        <w:rPr>
          <w:rFonts w:ascii="Verdana" w:hAnsi="Verdana"/>
          <w:b w:val="0"/>
          <w:sz w:val="26"/>
          <w:szCs w:val="26"/>
        </w:rPr>
        <w:t xml:space="preserve"> Excel-DNA </w:t>
      </w:r>
      <w:r w:rsidR="00FC77B1">
        <w:rPr>
          <w:rFonts w:ascii="Verdana" w:hAnsi="Verdana"/>
          <w:b w:val="0"/>
          <w:sz w:val="26"/>
          <w:szCs w:val="26"/>
        </w:rPr>
        <w:t>to be</w:t>
      </w:r>
      <w:r w:rsidR="00E11E73">
        <w:rPr>
          <w:rFonts w:ascii="Verdana" w:hAnsi="Verdana"/>
          <w:b w:val="0"/>
          <w:sz w:val="26"/>
          <w:szCs w:val="26"/>
        </w:rPr>
        <w:t xml:space="preserve"> compiled </w:t>
      </w:r>
      <w:r>
        <w:rPr>
          <w:rFonts w:ascii="Verdana" w:hAnsi="Verdana"/>
          <w:b w:val="0"/>
          <w:sz w:val="26"/>
          <w:szCs w:val="26"/>
        </w:rPr>
        <w:t>for 32 bit</w:t>
      </w:r>
      <w:r w:rsidR="00E11E73">
        <w:rPr>
          <w:rFonts w:ascii="Verdana" w:hAnsi="Verdana"/>
          <w:b w:val="0"/>
          <w:sz w:val="26"/>
          <w:szCs w:val="26"/>
        </w:rPr>
        <w:t>s</w:t>
      </w:r>
      <w:r w:rsidR="00FC77B1">
        <w:rPr>
          <w:rFonts w:ascii="Verdana" w:hAnsi="Verdana"/>
          <w:b w:val="0"/>
          <w:sz w:val="26"/>
          <w:szCs w:val="26"/>
        </w:rPr>
        <w:t xml:space="preserve">.  If </w:t>
      </w:r>
      <w:r>
        <w:rPr>
          <w:rFonts w:ascii="Verdana" w:hAnsi="Verdana"/>
          <w:b w:val="0"/>
          <w:sz w:val="26"/>
          <w:szCs w:val="26"/>
        </w:rPr>
        <w:t xml:space="preserve">you want this project to run on </w:t>
      </w:r>
      <w:r w:rsidR="00FC77B1">
        <w:rPr>
          <w:rFonts w:ascii="Verdana" w:hAnsi="Verdana"/>
          <w:b w:val="0"/>
          <w:sz w:val="26"/>
          <w:szCs w:val="26"/>
        </w:rPr>
        <w:t>a Microsoft Office version that is</w:t>
      </w:r>
      <w:r>
        <w:rPr>
          <w:rFonts w:ascii="Verdana" w:hAnsi="Verdana"/>
          <w:b w:val="0"/>
          <w:sz w:val="26"/>
          <w:szCs w:val="26"/>
        </w:rPr>
        <w:t xml:space="preserve"> 64 bit</w:t>
      </w:r>
      <w:r w:rsidR="00FC77B1">
        <w:rPr>
          <w:rFonts w:ascii="Verdana" w:hAnsi="Verdana"/>
          <w:b w:val="0"/>
          <w:sz w:val="26"/>
          <w:szCs w:val="26"/>
        </w:rPr>
        <w:t>,</w:t>
      </w:r>
      <w:r>
        <w:rPr>
          <w:rFonts w:ascii="Verdana" w:hAnsi="Verdana"/>
          <w:b w:val="0"/>
          <w:sz w:val="26"/>
          <w:szCs w:val="26"/>
        </w:rPr>
        <w:t xml:space="preserve"> you </w:t>
      </w:r>
      <w:r w:rsidR="00FC77B1">
        <w:rPr>
          <w:rFonts w:ascii="Verdana" w:hAnsi="Verdana"/>
          <w:b w:val="0"/>
          <w:sz w:val="26"/>
          <w:szCs w:val="26"/>
        </w:rPr>
        <w:t>will</w:t>
      </w:r>
      <w:r>
        <w:rPr>
          <w:rFonts w:ascii="Verdana" w:hAnsi="Verdana"/>
          <w:b w:val="0"/>
          <w:sz w:val="26"/>
          <w:szCs w:val="26"/>
        </w:rPr>
        <w:t xml:space="preserve"> want to recompile </w:t>
      </w:r>
      <w:r w:rsidR="00FC77B1">
        <w:rPr>
          <w:rFonts w:ascii="Verdana" w:hAnsi="Verdana"/>
          <w:b w:val="0"/>
          <w:sz w:val="26"/>
          <w:szCs w:val="26"/>
        </w:rPr>
        <w:t xml:space="preserve">Excel-DNA </w:t>
      </w:r>
      <w:r>
        <w:rPr>
          <w:rFonts w:ascii="Verdana" w:hAnsi="Verdana"/>
          <w:b w:val="0"/>
          <w:sz w:val="26"/>
          <w:szCs w:val="26"/>
        </w:rPr>
        <w:t>for 64 bit</w:t>
      </w:r>
      <w:r w:rsidR="00FC77B1">
        <w:rPr>
          <w:rFonts w:ascii="Verdana" w:hAnsi="Verdana"/>
          <w:b w:val="0"/>
          <w:sz w:val="26"/>
          <w:szCs w:val="26"/>
        </w:rPr>
        <w:t>s</w:t>
      </w:r>
      <w:r>
        <w:rPr>
          <w:rFonts w:ascii="Verdana" w:hAnsi="Verdana"/>
          <w:b w:val="0"/>
          <w:sz w:val="26"/>
          <w:szCs w:val="26"/>
        </w:rPr>
        <w:t xml:space="preserve">.  The </w:t>
      </w:r>
      <w:proofErr w:type="spellStart"/>
      <w:r>
        <w:rPr>
          <w:rFonts w:ascii="Verdana" w:hAnsi="Verdana"/>
          <w:b w:val="0"/>
          <w:sz w:val="26"/>
          <w:szCs w:val="26"/>
        </w:rPr>
        <w:t>BigInterger</w:t>
      </w:r>
      <w:proofErr w:type="spellEnd"/>
      <w:r>
        <w:rPr>
          <w:rFonts w:ascii="Verdana" w:hAnsi="Verdana"/>
          <w:b w:val="0"/>
          <w:sz w:val="26"/>
          <w:szCs w:val="26"/>
        </w:rPr>
        <w:t xml:space="preserve"> Library has been modified for arbitrary size integers and routines from C# </w:t>
      </w:r>
      <w:proofErr w:type="spellStart"/>
      <w:r>
        <w:rPr>
          <w:rFonts w:ascii="Verdana" w:hAnsi="Verdana"/>
          <w:b w:val="0"/>
          <w:sz w:val="26"/>
          <w:szCs w:val="26"/>
        </w:rPr>
        <w:t>BigInteger</w:t>
      </w:r>
      <w:proofErr w:type="spellEnd"/>
      <w:r>
        <w:rPr>
          <w:rFonts w:ascii="Verdana" w:hAnsi="Verdana"/>
          <w:b w:val="0"/>
          <w:sz w:val="26"/>
          <w:szCs w:val="26"/>
        </w:rPr>
        <w:t xml:space="preserve"> Class have been used to expand the algorithms required to support this project.  I have also modified the </w:t>
      </w:r>
      <w:proofErr w:type="spellStart"/>
      <w:r>
        <w:rPr>
          <w:rFonts w:ascii="Verdana" w:hAnsi="Verdana"/>
          <w:b w:val="0"/>
          <w:sz w:val="26"/>
          <w:szCs w:val="26"/>
        </w:rPr>
        <w:t>BigInteger</w:t>
      </w:r>
      <w:proofErr w:type="spellEnd"/>
      <w:r>
        <w:rPr>
          <w:rFonts w:ascii="Verdana" w:hAnsi="Verdana"/>
          <w:b w:val="0"/>
          <w:sz w:val="26"/>
          <w:szCs w:val="26"/>
        </w:rPr>
        <w:t xml:space="preserve"> Library with a shift divide for greater accuracy but with some loss of speed of calculation.  There have been several other support routines in </w:t>
      </w:r>
      <w:proofErr w:type="spellStart"/>
      <w:r>
        <w:rPr>
          <w:rFonts w:ascii="Verdana" w:hAnsi="Verdana"/>
          <w:b w:val="0"/>
          <w:sz w:val="26"/>
          <w:szCs w:val="26"/>
        </w:rPr>
        <w:t>BigInteger</w:t>
      </w:r>
      <w:proofErr w:type="spellEnd"/>
      <w:r>
        <w:rPr>
          <w:rFonts w:ascii="Verdana" w:hAnsi="Verdana"/>
          <w:b w:val="0"/>
          <w:sz w:val="26"/>
          <w:szCs w:val="26"/>
        </w:rPr>
        <w:t xml:space="preserve"> Library that I have modified to expand their accuracy or to support this project.  The code should be ready to go for experimenting in C# projects, Excel VBA and Excel spreadsheets.  To use in Excel open </w:t>
      </w:r>
      <w:r w:rsidRPr="007314F3">
        <w:rPr>
          <w:rFonts w:ascii="Verdana" w:hAnsi="Verdana"/>
          <w:b w:val="0"/>
          <w:sz w:val="26"/>
          <w:szCs w:val="26"/>
        </w:rPr>
        <w:t>BigInteger-packed.xll</w:t>
      </w:r>
      <w:r>
        <w:rPr>
          <w:rFonts w:ascii="Verdana" w:hAnsi="Verdana"/>
          <w:b w:val="0"/>
          <w:sz w:val="26"/>
          <w:szCs w:val="26"/>
        </w:rPr>
        <w:t xml:space="preserve"> in a spreadsheet and there will be two function libraries, “</w:t>
      </w:r>
      <w:proofErr w:type="spellStart"/>
      <w:r>
        <w:rPr>
          <w:rFonts w:ascii="Verdana" w:hAnsi="Verdana"/>
          <w:b w:val="0"/>
          <w:sz w:val="26"/>
          <w:szCs w:val="26"/>
        </w:rPr>
        <w:t>BigInteger</w:t>
      </w:r>
      <w:proofErr w:type="spellEnd"/>
      <w:r>
        <w:rPr>
          <w:rFonts w:ascii="Verdana" w:hAnsi="Verdana"/>
          <w:b w:val="0"/>
          <w:sz w:val="26"/>
          <w:szCs w:val="26"/>
        </w:rPr>
        <w:t xml:space="preserve">” and “Number Theory”.  </w:t>
      </w:r>
      <w:r w:rsidR="00FC77B1">
        <w:rPr>
          <w:rFonts w:ascii="Verdana" w:hAnsi="Verdana"/>
          <w:b w:val="0"/>
          <w:sz w:val="26"/>
          <w:szCs w:val="26"/>
        </w:rPr>
        <w:t xml:space="preserve">A reference to </w:t>
      </w:r>
      <w:r w:rsidR="00FC77B1" w:rsidRPr="007314F3">
        <w:rPr>
          <w:rFonts w:ascii="Verdana" w:hAnsi="Verdana"/>
          <w:b w:val="0"/>
          <w:sz w:val="26"/>
          <w:szCs w:val="26"/>
        </w:rPr>
        <w:t>BigInteger-packed.xll</w:t>
      </w:r>
      <w:r w:rsidR="00FC77B1">
        <w:rPr>
          <w:rFonts w:ascii="Verdana" w:hAnsi="Verdana"/>
          <w:b w:val="0"/>
          <w:sz w:val="26"/>
          <w:szCs w:val="26"/>
        </w:rPr>
        <w:t xml:space="preserve"> </w:t>
      </w:r>
      <w:r w:rsidR="00A74BD0">
        <w:rPr>
          <w:rFonts w:ascii="Verdana" w:hAnsi="Verdana"/>
          <w:b w:val="0"/>
          <w:sz w:val="26"/>
          <w:szCs w:val="26"/>
        </w:rPr>
        <w:t>in the</w:t>
      </w:r>
      <w:r>
        <w:rPr>
          <w:rFonts w:ascii="Verdana" w:hAnsi="Verdana"/>
          <w:b w:val="0"/>
          <w:sz w:val="26"/>
          <w:szCs w:val="26"/>
        </w:rPr>
        <w:t xml:space="preserve"> VBA environment</w:t>
      </w:r>
      <w:r w:rsidR="00A74BD0">
        <w:rPr>
          <w:rFonts w:ascii="Verdana" w:hAnsi="Verdana"/>
          <w:b w:val="0"/>
          <w:sz w:val="26"/>
          <w:szCs w:val="26"/>
        </w:rPr>
        <w:t xml:space="preserve"> is required for some of the macros to build the spreadsheets used in this project or to be used in other VBA</w:t>
      </w:r>
      <w:r>
        <w:rPr>
          <w:rFonts w:ascii="Verdana" w:hAnsi="Verdana"/>
          <w:b w:val="0"/>
          <w:sz w:val="26"/>
          <w:szCs w:val="26"/>
        </w:rPr>
        <w:t xml:space="preserve"> application</w:t>
      </w:r>
      <w:r w:rsidR="00A74BD0">
        <w:rPr>
          <w:rFonts w:ascii="Verdana" w:hAnsi="Verdana"/>
          <w:b w:val="0"/>
          <w:sz w:val="26"/>
          <w:szCs w:val="26"/>
        </w:rPr>
        <w:t>s.</w:t>
      </w:r>
      <w:r>
        <w:rPr>
          <w:rFonts w:ascii="Verdana" w:hAnsi="Verdana"/>
          <w:b w:val="0"/>
          <w:sz w:val="26"/>
          <w:szCs w:val="26"/>
        </w:rPr>
        <w:t xml:space="preserve">  </w:t>
      </w:r>
      <w:r w:rsidR="00A74BD0">
        <w:rPr>
          <w:rFonts w:ascii="Verdana" w:hAnsi="Verdana"/>
          <w:b w:val="0"/>
          <w:sz w:val="26"/>
          <w:szCs w:val="26"/>
        </w:rPr>
        <w:t>Microsoft Access</w:t>
      </w:r>
      <w:r w:rsidR="006F1187">
        <w:rPr>
          <w:rFonts w:ascii="Verdana" w:hAnsi="Verdana"/>
          <w:b w:val="0"/>
          <w:sz w:val="26"/>
          <w:szCs w:val="26"/>
        </w:rPr>
        <w:t xml:space="preserve"> and Excel</w:t>
      </w:r>
      <w:r w:rsidR="00A74BD0">
        <w:rPr>
          <w:rFonts w:ascii="Verdana" w:hAnsi="Verdana"/>
          <w:b w:val="0"/>
          <w:sz w:val="26"/>
          <w:szCs w:val="26"/>
        </w:rPr>
        <w:t xml:space="preserve"> require references to the following libraries:</w:t>
      </w:r>
    </w:p>
    <w:p w:rsidR="00A74BD0" w:rsidRDefault="002A11DE" w:rsidP="002A11DE">
      <w:pPr>
        <w:pStyle w:val="Heading2"/>
        <w:numPr>
          <w:ilvl w:val="0"/>
          <w:numId w:val="1"/>
        </w:numPr>
        <w:rPr>
          <w:rFonts w:ascii="Verdana" w:hAnsi="Verdana"/>
          <w:b w:val="0"/>
          <w:sz w:val="26"/>
          <w:szCs w:val="26"/>
        </w:rPr>
      </w:pPr>
      <w:r>
        <w:rPr>
          <w:rFonts w:ascii="Verdana" w:hAnsi="Verdana"/>
          <w:b w:val="0"/>
          <w:sz w:val="26"/>
          <w:szCs w:val="26"/>
        </w:rPr>
        <w:t xml:space="preserve">Visual Basic </w:t>
      </w:r>
      <w:proofErr w:type="gramStart"/>
      <w:r>
        <w:rPr>
          <w:rFonts w:ascii="Verdana" w:hAnsi="Verdana"/>
          <w:b w:val="0"/>
          <w:sz w:val="26"/>
          <w:szCs w:val="26"/>
        </w:rPr>
        <w:t>For</w:t>
      </w:r>
      <w:proofErr w:type="gramEnd"/>
      <w:r>
        <w:rPr>
          <w:rFonts w:ascii="Verdana" w:hAnsi="Verdana"/>
          <w:b w:val="0"/>
          <w:sz w:val="26"/>
          <w:szCs w:val="26"/>
        </w:rPr>
        <w:t xml:space="preserve"> Applications</w:t>
      </w:r>
    </w:p>
    <w:p w:rsidR="002A11DE" w:rsidRDefault="002A11DE" w:rsidP="002A11DE">
      <w:pPr>
        <w:pStyle w:val="Heading2"/>
        <w:numPr>
          <w:ilvl w:val="0"/>
          <w:numId w:val="1"/>
        </w:numPr>
        <w:rPr>
          <w:rFonts w:ascii="Verdana" w:hAnsi="Verdana"/>
          <w:b w:val="0"/>
          <w:sz w:val="26"/>
          <w:szCs w:val="26"/>
        </w:rPr>
      </w:pPr>
      <w:r>
        <w:rPr>
          <w:rFonts w:ascii="Verdana" w:hAnsi="Verdana"/>
          <w:b w:val="0"/>
          <w:sz w:val="26"/>
          <w:szCs w:val="26"/>
        </w:rPr>
        <w:t>Microsoft Access 12.0 Object Library</w:t>
      </w:r>
    </w:p>
    <w:p w:rsidR="002A11DE" w:rsidRDefault="002A11DE" w:rsidP="002A11DE">
      <w:pPr>
        <w:pStyle w:val="Heading2"/>
        <w:numPr>
          <w:ilvl w:val="0"/>
          <w:numId w:val="1"/>
        </w:numPr>
        <w:rPr>
          <w:rFonts w:ascii="Verdana" w:hAnsi="Verdana"/>
          <w:b w:val="0"/>
          <w:sz w:val="26"/>
          <w:szCs w:val="26"/>
        </w:rPr>
      </w:pPr>
      <w:r>
        <w:rPr>
          <w:rFonts w:ascii="Verdana" w:hAnsi="Verdana"/>
          <w:b w:val="0"/>
          <w:sz w:val="26"/>
          <w:szCs w:val="26"/>
        </w:rPr>
        <w:t>OLE Automation</w:t>
      </w:r>
    </w:p>
    <w:p w:rsidR="002A11DE" w:rsidRDefault="002A11DE" w:rsidP="002A11DE">
      <w:pPr>
        <w:pStyle w:val="Heading2"/>
        <w:numPr>
          <w:ilvl w:val="0"/>
          <w:numId w:val="1"/>
        </w:numPr>
        <w:rPr>
          <w:rFonts w:ascii="Verdana" w:hAnsi="Verdana"/>
          <w:b w:val="0"/>
          <w:sz w:val="26"/>
          <w:szCs w:val="26"/>
        </w:rPr>
      </w:pPr>
      <w:r>
        <w:rPr>
          <w:rFonts w:ascii="Verdana" w:hAnsi="Verdana"/>
          <w:b w:val="0"/>
          <w:sz w:val="26"/>
          <w:szCs w:val="26"/>
        </w:rPr>
        <w:t>Microsoft Office 12.0 Access database engine Object</w:t>
      </w:r>
    </w:p>
    <w:p w:rsidR="002A11DE" w:rsidRDefault="002A11DE" w:rsidP="002A11DE">
      <w:pPr>
        <w:pStyle w:val="Heading2"/>
        <w:numPr>
          <w:ilvl w:val="0"/>
          <w:numId w:val="1"/>
        </w:numPr>
        <w:rPr>
          <w:rFonts w:ascii="Verdana" w:hAnsi="Verdana"/>
          <w:b w:val="0"/>
          <w:sz w:val="26"/>
          <w:szCs w:val="26"/>
        </w:rPr>
      </w:pPr>
      <w:r>
        <w:rPr>
          <w:rFonts w:ascii="Verdana" w:hAnsi="Verdana"/>
          <w:b w:val="0"/>
          <w:sz w:val="26"/>
          <w:szCs w:val="26"/>
        </w:rPr>
        <w:t>Microsoft ActiveX Data Objects 6.1 Library</w:t>
      </w:r>
    </w:p>
    <w:p w:rsidR="002A11DE" w:rsidRDefault="002A11DE" w:rsidP="002A11DE">
      <w:pPr>
        <w:pStyle w:val="Heading2"/>
        <w:numPr>
          <w:ilvl w:val="0"/>
          <w:numId w:val="1"/>
        </w:numPr>
        <w:rPr>
          <w:rFonts w:ascii="Verdana" w:hAnsi="Verdana"/>
          <w:b w:val="0"/>
          <w:sz w:val="26"/>
          <w:szCs w:val="26"/>
        </w:rPr>
      </w:pPr>
      <w:proofErr w:type="spellStart"/>
      <w:r>
        <w:rPr>
          <w:rFonts w:ascii="Verdana" w:hAnsi="Verdana"/>
          <w:b w:val="0"/>
          <w:sz w:val="26"/>
          <w:szCs w:val="26"/>
        </w:rPr>
        <w:t>BigIntExcel</w:t>
      </w:r>
      <w:proofErr w:type="spellEnd"/>
    </w:p>
    <w:p w:rsidR="00CD5C1F" w:rsidRPr="0056067D" w:rsidRDefault="00CD5C1F" w:rsidP="00CE6CAF">
      <w:pPr>
        <w:pStyle w:val="Heading2"/>
        <w:rPr>
          <w:rFonts w:ascii="Verdana" w:hAnsi="Verdana"/>
          <w:b w:val="0"/>
          <w:sz w:val="26"/>
          <w:szCs w:val="26"/>
        </w:rPr>
      </w:pPr>
      <w:r>
        <w:rPr>
          <w:rFonts w:ascii="Verdana" w:hAnsi="Verdana"/>
          <w:b w:val="0"/>
          <w:sz w:val="26"/>
          <w:szCs w:val="26"/>
        </w:rPr>
        <w:t>If you are using .NET 4.0 or later you may want to alter this project code to use Microsoft’s Numeric library.</w:t>
      </w:r>
      <w:r w:rsidR="00CE6CAF">
        <w:rPr>
          <w:rFonts w:ascii="Verdana" w:hAnsi="Verdana"/>
          <w:b w:val="0"/>
          <w:sz w:val="26"/>
          <w:szCs w:val="26"/>
        </w:rPr>
        <w:t xml:space="preserve">  From my research, the division algorithm is the key to accuracy and speed.</w:t>
      </w:r>
    </w:p>
    <w:p w:rsidR="00CD5C1F" w:rsidRDefault="00CD5C1F" w:rsidP="00CD5C1F">
      <w:pPr>
        <w:spacing w:before="100" w:beforeAutospacing="1" w:after="100" w:afterAutospacing="1" w:line="240" w:lineRule="auto"/>
        <w:outlineLvl w:val="1"/>
        <w:rPr>
          <w:rFonts w:ascii="Verdana" w:eastAsia="Times New Roman" w:hAnsi="Verdana" w:cs="Times New Roman"/>
          <w:b/>
          <w:bCs/>
          <w:color w:val="FF9900"/>
          <w:sz w:val="26"/>
          <w:szCs w:val="26"/>
        </w:rPr>
      </w:pPr>
      <w:r w:rsidRPr="0056067D">
        <w:rPr>
          <w:rFonts w:ascii="Verdana" w:eastAsia="Times New Roman" w:hAnsi="Verdana" w:cs="Times New Roman"/>
          <w:b/>
          <w:bCs/>
          <w:color w:val="FF9900"/>
          <w:sz w:val="26"/>
          <w:szCs w:val="26"/>
        </w:rPr>
        <w:t>Points of Interest</w:t>
      </w:r>
    </w:p>
    <w:p w:rsidR="00E11E73" w:rsidRPr="0022470B" w:rsidRDefault="00CD5C1F" w:rsidP="00CD5C1F">
      <w:pPr>
        <w:spacing w:before="100" w:beforeAutospacing="1" w:after="100" w:afterAutospacing="1" w:line="240" w:lineRule="auto"/>
        <w:outlineLvl w:val="1"/>
        <w:rPr>
          <w:rFonts w:ascii="Verdana" w:eastAsia="Times New Roman" w:hAnsi="Verdana" w:cs="Times New Roman"/>
          <w:bCs/>
          <w:sz w:val="26"/>
          <w:szCs w:val="26"/>
        </w:rPr>
      </w:pPr>
      <w:r>
        <w:rPr>
          <w:rFonts w:ascii="Verdana" w:eastAsia="Times New Roman" w:hAnsi="Verdana" w:cs="Times New Roman"/>
          <w:bCs/>
          <w:sz w:val="26"/>
          <w:szCs w:val="26"/>
        </w:rPr>
        <w:t>This code is not thread safe because of the “</w:t>
      </w:r>
      <w:proofErr w:type="spellStart"/>
      <w:r>
        <w:rPr>
          <w:rFonts w:ascii="Verdana" w:eastAsia="Times New Roman" w:hAnsi="Verdana" w:cs="Times New Roman"/>
          <w:bCs/>
          <w:sz w:val="26"/>
          <w:szCs w:val="26"/>
        </w:rPr>
        <w:t>RegisterSize</w:t>
      </w:r>
      <w:proofErr w:type="spellEnd"/>
      <w:r>
        <w:rPr>
          <w:rFonts w:ascii="Verdana" w:eastAsia="Times New Roman" w:hAnsi="Verdana" w:cs="Times New Roman"/>
          <w:bCs/>
          <w:sz w:val="26"/>
          <w:szCs w:val="26"/>
        </w:rPr>
        <w:t xml:space="preserve">” function which changes the values of static fields.  By removing this function the process should be fairly straight forward in making this project thread safe.  At present I have not explored the use of parallel processing in a multi-CPU environment.   The maximum size of a </w:t>
      </w:r>
      <w:proofErr w:type="spellStart"/>
      <w:r>
        <w:rPr>
          <w:rFonts w:ascii="Verdana" w:eastAsia="Times New Roman" w:hAnsi="Verdana" w:cs="Times New Roman"/>
          <w:bCs/>
          <w:sz w:val="26"/>
          <w:szCs w:val="26"/>
        </w:rPr>
        <w:lastRenderedPageBreak/>
        <w:t>BigInteger</w:t>
      </w:r>
      <w:proofErr w:type="spellEnd"/>
      <w:r>
        <w:rPr>
          <w:rFonts w:ascii="Verdana" w:eastAsia="Times New Roman" w:hAnsi="Verdana" w:cs="Times New Roman"/>
          <w:bCs/>
          <w:sz w:val="26"/>
          <w:szCs w:val="26"/>
        </w:rPr>
        <w:t xml:space="preserve"> in Microsoft’s Excel 2007 is 32,767 decimal digits and will cause errors in calculations if this threshold is exceeded. See </w:t>
      </w:r>
      <w:hyperlink r:id="rId41" w:history="1">
        <w:r w:rsidRPr="00DF7D42">
          <w:rPr>
            <w:rStyle w:val="Hyperlink"/>
            <w:rFonts w:ascii="Verdana" w:eastAsia="Times New Roman" w:hAnsi="Verdana" w:cs="Times New Roman"/>
            <w:bCs/>
            <w:sz w:val="26"/>
            <w:szCs w:val="26"/>
          </w:rPr>
          <w:t>https://support.office.com/en-us/article/Excel-specifications-and-limits-16c69c74-3d6a-4aaf-ba35-e6eb276e8eaa</w:t>
        </w:r>
      </w:hyperlink>
      <w:r>
        <w:rPr>
          <w:rFonts w:ascii="Verdana" w:eastAsia="Times New Roman" w:hAnsi="Verdana" w:cs="Times New Roman"/>
          <w:bCs/>
          <w:sz w:val="26"/>
          <w:szCs w:val="26"/>
        </w:rPr>
        <w:t xml:space="preserve"> . </w:t>
      </w:r>
      <w:r w:rsidR="00BE57DD">
        <w:rPr>
          <w:rFonts w:ascii="Verdana" w:eastAsia="Times New Roman" w:hAnsi="Verdana" w:cs="Times New Roman"/>
          <w:bCs/>
          <w:sz w:val="26"/>
          <w:szCs w:val="26"/>
        </w:rPr>
        <w:t xml:space="preserve"> There are two glaring mathematical omissions this article does not cover.</w:t>
      </w:r>
      <w:r w:rsidR="003B05D9">
        <w:rPr>
          <w:rFonts w:ascii="Verdana" w:eastAsia="Times New Roman" w:hAnsi="Verdana" w:cs="Times New Roman"/>
          <w:bCs/>
          <w:sz w:val="26"/>
          <w:szCs w:val="26"/>
        </w:rPr>
        <w:t xml:space="preserve">  The algorithm for finding the Order of a </w:t>
      </w:r>
      <w:proofErr w:type="spellStart"/>
      <w:r w:rsidR="003B05D9">
        <w:rPr>
          <w:rFonts w:ascii="Verdana" w:eastAsia="Times New Roman" w:hAnsi="Verdana" w:cs="Times New Roman"/>
          <w:bCs/>
          <w:sz w:val="26"/>
          <w:szCs w:val="26"/>
        </w:rPr>
        <w:t>BigInteger</w:t>
      </w:r>
      <w:proofErr w:type="spellEnd"/>
      <w:r w:rsidR="003B05D9">
        <w:rPr>
          <w:rFonts w:ascii="Verdana" w:eastAsia="Times New Roman" w:hAnsi="Verdana" w:cs="Times New Roman"/>
          <w:bCs/>
          <w:sz w:val="26"/>
          <w:szCs w:val="26"/>
        </w:rPr>
        <w:t xml:space="preserve"> is slow for finding </w:t>
      </w:r>
      <w:r w:rsidR="00050C8B">
        <w:rPr>
          <w:rFonts w:ascii="Verdana" w:eastAsia="Times New Roman" w:hAnsi="Verdana" w:cs="Times New Roman"/>
          <w:bCs/>
          <w:sz w:val="26"/>
          <w:szCs w:val="26"/>
        </w:rPr>
        <w:t xml:space="preserve">an </w:t>
      </w:r>
      <w:r w:rsidR="003B05D9">
        <w:rPr>
          <w:rFonts w:ascii="Verdana" w:eastAsia="Times New Roman" w:hAnsi="Verdana" w:cs="Times New Roman"/>
          <w:bCs/>
          <w:sz w:val="26"/>
          <w:szCs w:val="26"/>
        </w:rPr>
        <w:t xml:space="preserve">integers </w:t>
      </w:r>
      <w:r w:rsidR="00050C8B">
        <w:rPr>
          <w:rFonts w:ascii="Verdana" w:eastAsia="Times New Roman" w:hAnsi="Verdana" w:cs="Times New Roman"/>
          <w:bCs/>
          <w:sz w:val="26"/>
          <w:szCs w:val="26"/>
        </w:rPr>
        <w:t xml:space="preserve">order </w:t>
      </w:r>
      <w:r w:rsidR="003B05D9">
        <w:rPr>
          <w:rFonts w:ascii="Verdana" w:eastAsia="Times New Roman" w:hAnsi="Verdana" w:cs="Times New Roman"/>
          <w:bCs/>
          <w:sz w:val="26"/>
          <w:szCs w:val="26"/>
        </w:rPr>
        <w:t xml:space="preserve">with </w:t>
      </w:r>
      <w:r w:rsidR="00050C8B">
        <w:rPr>
          <w:rFonts w:ascii="Verdana" w:eastAsia="Times New Roman" w:hAnsi="Verdana" w:cs="Times New Roman"/>
          <w:bCs/>
          <w:sz w:val="26"/>
          <w:szCs w:val="26"/>
        </w:rPr>
        <w:t xml:space="preserve">a </w:t>
      </w:r>
      <w:r w:rsidR="003B05D9">
        <w:rPr>
          <w:rFonts w:ascii="Verdana" w:eastAsia="Times New Roman" w:hAnsi="Verdana" w:cs="Times New Roman"/>
          <w:bCs/>
          <w:sz w:val="26"/>
          <w:szCs w:val="26"/>
        </w:rPr>
        <w:t>large e.  Second, as I stated earlier in this article, there is no direct way known</w:t>
      </w:r>
      <w:r w:rsidR="00050C8B">
        <w:rPr>
          <w:rFonts w:ascii="Verdana" w:eastAsia="Times New Roman" w:hAnsi="Verdana" w:cs="Times New Roman"/>
          <w:bCs/>
          <w:sz w:val="26"/>
          <w:szCs w:val="26"/>
        </w:rPr>
        <w:t xml:space="preserve"> (to me)</w:t>
      </w:r>
      <w:r w:rsidR="003B05D9">
        <w:rPr>
          <w:rFonts w:ascii="Verdana" w:eastAsia="Times New Roman" w:hAnsi="Verdana" w:cs="Times New Roman"/>
          <w:bCs/>
          <w:sz w:val="26"/>
          <w:szCs w:val="26"/>
        </w:rPr>
        <w:t xml:space="preserve"> to find Sophie </w:t>
      </w:r>
      <w:proofErr w:type="spellStart"/>
      <w:r w:rsidR="003B05D9">
        <w:rPr>
          <w:rFonts w:ascii="Verdana" w:eastAsia="Times New Roman" w:hAnsi="Verdana" w:cs="Times New Roman"/>
          <w:bCs/>
          <w:sz w:val="26"/>
          <w:szCs w:val="26"/>
        </w:rPr>
        <w:t>Germain</w:t>
      </w:r>
      <w:proofErr w:type="spellEnd"/>
      <w:r w:rsidR="003B05D9">
        <w:rPr>
          <w:rFonts w:ascii="Verdana" w:eastAsia="Times New Roman" w:hAnsi="Verdana" w:cs="Times New Roman"/>
          <w:bCs/>
          <w:sz w:val="26"/>
          <w:szCs w:val="26"/>
        </w:rPr>
        <w:t xml:space="preserve"> </w:t>
      </w:r>
      <w:r w:rsidR="00050C8B">
        <w:rPr>
          <w:rFonts w:ascii="Verdana" w:eastAsia="Times New Roman" w:hAnsi="Verdana" w:cs="Times New Roman"/>
          <w:bCs/>
          <w:sz w:val="26"/>
          <w:szCs w:val="26"/>
        </w:rPr>
        <w:t>factor</w:t>
      </w:r>
      <w:r w:rsidR="003B05D9">
        <w:rPr>
          <w:rFonts w:ascii="Verdana" w:eastAsia="Times New Roman" w:hAnsi="Verdana" w:cs="Times New Roman"/>
          <w:bCs/>
          <w:sz w:val="26"/>
          <w:szCs w:val="26"/>
        </w:rPr>
        <w:t xml:space="preserve">s.  However, there are techniques for finding Sophie </w:t>
      </w:r>
      <w:proofErr w:type="spellStart"/>
      <w:r w:rsidR="003B05D9">
        <w:rPr>
          <w:rFonts w:ascii="Verdana" w:eastAsia="Times New Roman" w:hAnsi="Verdana" w:cs="Times New Roman"/>
          <w:bCs/>
          <w:sz w:val="26"/>
          <w:szCs w:val="26"/>
        </w:rPr>
        <w:t>Germain</w:t>
      </w:r>
      <w:proofErr w:type="spellEnd"/>
      <w:r w:rsidR="003B05D9">
        <w:rPr>
          <w:rFonts w:ascii="Verdana" w:eastAsia="Times New Roman" w:hAnsi="Verdana" w:cs="Times New Roman"/>
          <w:bCs/>
          <w:sz w:val="26"/>
          <w:szCs w:val="26"/>
        </w:rPr>
        <w:t xml:space="preserve"> </w:t>
      </w:r>
      <w:r w:rsidR="00050C8B">
        <w:rPr>
          <w:rFonts w:ascii="Verdana" w:eastAsia="Times New Roman" w:hAnsi="Verdana" w:cs="Times New Roman"/>
          <w:bCs/>
          <w:sz w:val="26"/>
          <w:szCs w:val="26"/>
        </w:rPr>
        <w:t>factor</w:t>
      </w:r>
      <w:r w:rsidR="003B05D9">
        <w:rPr>
          <w:rFonts w:ascii="Verdana" w:eastAsia="Times New Roman" w:hAnsi="Verdana" w:cs="Times New Roman"/>
          <w:bCs/>
          <w:sz w:val="26"/>
          <w:szCs w:val="26"/>
        </w:rPr>
        <w:t xml:space="preserve">s that are beyond the scope of this article and </w:t>
      </w:r>
      <w:r w:rsidR="00050C8B">
        <w:rPr>
          <w:rFonts w:ascii="Verdana" w:eastAsia="Times New Roman" w:hAnsi="Verdana" w:cs="Times New Roman"/>
          <w:bCs/>
          <w:sz w:val="26"/>
          <w:szCs w:val="26"/>
        </w:rPr>
        <w:t xml:space="preserve">these techniques </w:t>
      </w:r>
      <w:r w:rsidR="003B05D9">
        <w:rPr>
          <w:rFonts w:ascii="Verdana" w:eastAsia="Times New Roman" w:hAnsi="Verdana" w:cs="Times New Roman"/>
          <w:bCs/>
          <w:sz w:val="26"/>
          <w:szCs w:val="26"/>
        </w:rPr>
        <w:t xml:space="preserve">are relatively slow for finding large Sophie </w:t>
      </w:r>
      <w:proofErr w:type="spellStart"/>
      <w:r w:rsidR="003B05D9">
        <w:rPr>
          <w:rFonts w:ascii="Verdana" w:eastAsia="Times New Roman" w:hAnsi="Verdana" w:cs="Times New Roman"/>
          <w:bCs/>
          <w:sz w:val="26"/>
          <w:szCs w:val="26"/>
        </w:rPr>
        <w:t>Germain</w:t>
      </w:r>
      <w:proofErr w:type="spellEnd"/>
      <w:r w:rsidR="003B05D9">
        <w:rPr>
          <w:rFonts w:ascii="Verdana" w:eastAsia="Times New Roman" w:hAnsi="Verdana" w:cs="Times New Roman"/>
          <w:bCs/>
          <w:sz w:val="26"/>
          <w:szCs w:val="26"/>
        </w:rPr>
        <w:t xml:space="preserve"> </w:t>
      </w:r>
      <w:r w:rsidR="00050C8B">
        <w:rPr>
          <w:rFonts w:ascii="Verdana" w:eastAsia="Times New Roman" w:hAnsi="Verdana" w:cs="Times New Roman"/>
          <w:bCs/>
          <w:sz w:val="26"/>
          <w:szCs w:val="26"/>
        </w:rPr>
        <w:t>factors.</w:t>
      </w:r>
      <w:r w:rsidR="00932470">
        <w:rPr>
          <w:rFonts w:ascii="Verdana" w:eastAsia="Times New Roman" w:hAnsi="Verdana" w:cs="Times New Roman"/>
          <w:bCs/>
          <w:sz w:val="26"/>
          <w:szCs w:val="26"/>
        </w:rPr>
        <w:t xml:space="preserve">  </w:t>
      </w:r>
      <w:r w:rsidR="00932470">
        <w:rPr>
          <w:rFonts w:ascii="Verdana" w:eastAsia="Times New Roman" w:hAnsi="Verdana" w:cs="Times New Roman"/>
          <w:b/>
          <w:bCs/>
          <w:sz w:val="26"/>
          <w:szCs w:val="26"/>
        </w:rPr>
        <w:t>Note:</w:t>
      </w:r>
      <w:r w:rsidR="00932470">
        <w:rPr>
          <w:rFonts w:ascii="Verdana" w:eastAsia="Times New Roman" w:hAnsi="Verdana" w:cs="Times New Roman"/>
          <w:bCs/>
          <w:sz w:val="26"/>
          <w:szCs w:val="26"/>
        </w:rPr>
        <w:t xml:space="preserve">  Links to </w:t>
      </w:r>
      <w:r w:rsidR="00932470" w:rsidRPr="004D6AE1">
        <w:rPr>
          <w:rFonts w:cs="Arial"/>
          <w:bCs/>
          <w:sz w:val="32"/>
          <w:szCs w:val="32"/>
        </w:rPr>
        <w:t>Jacques BASALDÚA</w:t>
      </w:r>
      <w:r w:rsidR="00932470">
        <w:rPr>
          <w:rFonts w:cs="Arial"/>
          <w:bCs/>
          <w:sz w:val="32"/>
          <w:szCs w:val="32"/>
        </w:rPr>
        <w:t xml:space="preserve"> paper are no longer working.  I have not re</w:t>
      </w:r>
      <w:r w:rsidR="0022470B">
        <w:rPr>
          <w:rFonts w:cs="Arial"/>
          <w:bCs/>
          <w:sz w:val="32"/>
          <w:szCs w:val="32"/>
        </w:rPr>
        <w:t>-</w:t>
      </w:r>
      <w:r w:rsidR="00932470">
        <w:rPr>
          <w:rFonts w:cs="Arial"/>
          <w:bCs/>
          <w:sz w:val="32"/>
          <w:szCs w:val="32"/>
        </w:rPr>
        <w:t>posted them.  He will have to do that.</w:t>
      </w:r>
      <w:r w:rsidR="0022470B">
        <w:rPr>
          <w:rFonts w:cs="Arial"/>
          <w:bCs/>
          <w:sz w:val="32"/>
          <w:szCs w:val="32"/>
        </w:rPr>
        <w:t xml:space="preserve">  Also, </w:t>
      </w:r>
      <w:r w:rsidR="0022470B" w:rsidRPr="0022470B">
        <w:rPr>
          <w:rFonts w:cs="Arial"/>
          <w:bCs/>
          <w:sz w:val="32"/>
          <w:szCs w:val="32"/>
        </w:rPr>
        <w:t>D:\BaseASeq\ProgramsC#\ExcelDna-0.32\Distribution</w:t>
      </w:r>
      <w:r w:rsidR="0022470B">
        <w:rPr>
          <w:rFonts w:cs="Arial"/>
          <w:bCs/>
          <w:sz w:val="32"/>
          <w:szCs w:val="32"/>
        </w:rPr>
        <w:t>\</w:t>
      </w:r>
      <w:r w:rsidR="0022470B" w:rsidRPr="0022470B">
        <w:rPr>
          <w:rFonts w:cs="Arial"/>
          <w:bCs/>
          <w:sz w:val="32"/>
          <w:szCs w:val="32"/>
        </w:rPr>
        <w:t>ExcelDnaPack.</w:t>
      </w:r>
      <w:r w:rsidR="0022470B" w:rsidRPr="0022470B">
        <w:rPr>
          <w:rFonts w:cs="Arial"/>
          <w:b/>
          <w:bCs/>
          <w:i/>
          <w:color w:val="FF0000"/>
          <w:sz w:val="32"/>
          <w:szCs w:val="32"/>
        </w:rPr>
        <w:t>noexe</w:t>
      </w:r>
      <w:r w:rsidR="0022470B">
        <w:rPr>
          <w:rFonts w:cs="Arial"/>
          <w:b/>
          <w:bCs/>
          <w:i/>
          <w:sz w:val="32"/>
          <w:szCs w:val="32"/>
        </w:rPr>
        <w:t xml:space="preserve"> </w:t>
      </w:r>
      <w:r w:rsidR="0022470B">
        <w:rPr>
          <w:rFonts w:cs="Arial"/>
          <w:bCs/>
          <w:sz w:val="32"/>
          <w:szCs w:val="32"/>
        </w:rPr>
        <w:t>should be changed to .exe before compiling the C# code.  I have delete</w:t>
      </w:r>
      <w:r w:rsidR="00BA2516">
        <w:rPr>
          <w:rFonts w:cs="Arial"/>
          <w:bCs/>
          <w:sz w:val="32"/>
          <w:szCs w:val="32"/>
        </w:rPr>
        <w:t>d</w:t>
      </w:r>
      <w:r w:rsidR="0022470B">
        <w:rPr>
          <w:rFonts w:cs="Arial"/>
          <w:bCs/>
          <w:sz w:val="32"/>
          <w:szCs w:val="32"/>
        </w:rPr>
        <w:t xml:space="preserve"> all .exes in </w:t>
      </w:r>
      <w:proofErr w:type="spellStart"/>
      <w:r w:rsidR="0022470B">
        <w:rPr>
          <w:rFonts w:cs="Arial"/>
          <w:bCs/>
          <w:sz w:val="32"/>
          <w:szCs w:val="32"/>
        </w:rPr>
        <w:t>ExcelDNA</w:t>
      </w:r>
      <w:proofErr w:type="spellEnd"/>
      <w:r w:rsidR="0022470B">
        <w:rPr>
          <w:rFonts w:cs="Arial"/>
          <w:bCs/>
          <w:sz w:val="32"/>
          <w:szCs w:val="32"/>
        </w:rPr>
        <w:t xml:space="preserve"> so it will need to be recompiled or unzipped from the original zip file</w:t>
      </w:r>
      <w:r w:rsidR="00BA2516">
        <w:rPr>
          <w:rFonts w:cs="Arial"/>
          <w:bCs/>
          <w:sz w:val="32"/>
          <w:szCs w:val="32"/>
        </w:rPr>
        <w:t xml:space="preserve"> if you need them</w:t>
      </w:r>
      <w:r w:rsidR="0022470B">
        <w:rPr>
          <w:rFonts w:cs="Arial"/>
          <w:bCs/>
          <w:sz w:val="32"/>
          <w:szCs w:val="32"/>
        </w:rPr>
        <w:t>.</w:t>
      </w:r>
    </w:p>
    <w:p w:rsidR="00CD5C1F" w:rsidRDefault="00CD5C1F" w:rsidP="00CD5C1F">
      <w:pPr>
        <w:spacing w:before="100" w:beforeAutospacing="1" w:after="100" w:afterAutospacing="1" w:line="240" w:lineRule="auto"/>
        <w:outlineLvl w:val="1"/>
        <w:rPr>
          <w:rFonts w:ascii="Verdana" w:eastAsia="Times New Roman" w:hAnsi="Verdana" w:cs="Times New Roman"/>
          <w:b/>
          <w:bCs/>
          <w:color w:val="FF9900"/>
          <w:sz w:val="26"/>
          <w:szCs w:val="26"/>
        </w:rPr>
      </w:pPr>
      <w:r w:rsidRPr="0056067D">
        <w:rPr>
          <w:rFonts w:ascii="Verdana" w:eastAsia="Times New Roman" w:hAnsi="Verdana" w:cs="Times New Roman"/>
          <w:b/>
          <w:bCs/>
          <w:color w:val="FF9900"/>
          <w:sz w:val="26"/>
          <w:szCs w:val="26"/>
        </w:rPr>
        <w:t>History</w:t>
      </w:r>
      <w:r>
        <w:rPr>
          <w:rFonts w:ascii="Verdana" w:eastAsia="Times New Roman" w:hAnsi="Verdana" w:cs="Times New Roman"/>
          <w:b/>
          <w:bCs/>
          <w:color w:val="FF9900"/>
          <w:sz w:val="26"/>
          <w:szCs w:val="26"/>
        </w:rPr>
        <w:tab/>
      </w:r>
    </w:p>
    <w:p w:rsidR="00606EF6" w:rsidRPr="002A11DE" w:rsidRDefault="00CD5C1F" w:rsidP="002A11DE">
      <w:pPr>
        <w:spacing w:before="100" w:beforeAutospacing="1" w:after="100" w:afterAutospacing="1" w:line="240" w:lineRule="auto"/>
        <w:outlineLvl w:val="1"/>
        <w:rPr>
          <w:sz w:val="28"/>
          <w:szCs w:val="28"/>
        </w:rPr>
      </w:pPr>
      <w:r>
        <w:rPr>
          <w:sz w:val="28"/>
          <w:szCs w:val="28"/>
        </w:rPr>
        <w:t>This is the first release of this software.</w:t>
      </w:r>
    </w:p>
    <w:sectPr w:rsidR="00606EF6" w:rsidRPr="002A11DE" w:rsidSect="00C019A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11BF"/>
    <w:multiLevelType w:val="hybridMultilevel"/>
    <w:tmpl w:val="1DCA1D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8CA0D22"/>
    <w:multiLevelType w:val="hybridMultilevel"/>
    <w:tmpl w:val="9F54F2AC"/>
    <w:lvl w:ilvl="0" w:tplc="D7A6B5B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25707A9"/>
    <w:multiLevelType w:val="hybridMultilevel"/>
    <w:tmpl w:val="03C6038C"/>
    <w:lvl w:ilvl="0" w:tplc="DFBCE516">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61C1A05"/>
    <w:multiLevelType w:val="hybridMultilevel"/>
    <w:tmpl w:val="EA1AA7EE"/>
    <w:lvl w:ilvl="0" w:tplc="DFBCE516">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compat/>
  <w:rsids>
    <w:rsidRoot w:val="006D5BF4"/>
    <w:rsid w:val="00010351"/>
    <w:rsid w:val="00010444"/>
    <w:rsid w:val="000125B1"/>
    <w:rsid w:val="0001537D"/>
    <w:rsid w:val="00016169"/>
    <w:rsid w:val="000202A4"/>
    <w:rsid w:val="00050C8B"/>
    <w:rsid w:val="0006278F"/>
    <w:rsid w:val="00063940"/>
    <w:rsid w:val="00073830"/>
    <w:rsid w:val="00090293"/>
    <w:rsid w:val="00091FDB"/>
    <w:rsid w:val="000A70FA"/>
    <w:rsid w:val="000B06B4"/>
    <w:rsid w:val="000D7B8A"/>
    <w:rsid w:val="000E06D6"/>
    <w:rsid w:val="000E4A34"/>
    <w:rsid w:val="000E6A19"/>
    <w:rsid w:val="000F7E3D"/>
    <w:rsid w:val="00103B98"/>
    <w:rsid w:val="0010543C"/>
    <w:rsid w:val="0011687C"/>
    <w:rsid w:val="00117C43"/>
    <w:rsid w:val="00131620"/>
    <w:rsid w:val="00137682"/>
    <w:rsid w:val="00163A19"/>
    <w:rsid w:val="001648D8"/>
    <w:rsid w:val="0018319C"/>
    <w:rsid w:val="001A1E6E"/>
    <w:rsid w:val="001A741D"/>
    <w:rsid w:val="001B61AD"/>
    <w:rsid w:val="001D3E85"/>
    <w:rsid w:val="001D5BB4"/>
    <w:rsid w:val="001D6301"/>
    <w:rsid w:val="001E1D88"/>
    <w:rsid w:val="001F50B7"/>
    <w:rsid w:val="00214D91"/>
    <w:rsid w:val="00217BB7"/>
    <w:rsid w:val="0022470B"/>
    <w:rsid w:val="00225599"/>
    <w:rsid w:val="0024448C"/>
    <w:rsid w:val="002602FF"/>
    <w:rsid w:val="002823FA"/>
    <w:rsid w:val="0028787E"/>
    <w:rsid w:val="00292401"/>
    <w:rsid w:val="002A11DE"/>
    <w:rsid w:val="002A171B"/>
    <w:rsid w:val="002B6189"/>
    <w:rsid w:val="002D4534"/>
    <w:rsid w:val="002F7B9E"/>
    <w:rsid w:val="0030694C"/>
    <w:rsid w:val="00312F03"/>
    <w:rsid w:val="0036006A"/>
    <w:rsid w:val="00363D0E"/>
    <w:rsid w:val="00375AC3"/>
    <w:rsid w:val="0038100F"/>
    <w:rsid w:val="003A0EA0"/>
    <w:rsid w:val="003B05D9"/>
    <w:rsid w:val="003C6B88"/>
    <w:rsid w:val="003F17E2"/>
    <w:rsid w:val="003F1945"/>
    <w:rsid w:val="00404463"/>
    <w:rsid w:val="004048E0"/>
    <w:rsid w:val="00405348"/>
    <w:rsid w:val="00412B40"/>
    <w:rsid w:val="004138B2"/>
    <w:rsid w:val="0043380B"/>
    <w:rsid w:val="004535BD"/>
    <w:rsid w:val="00471DD8"/>
    <w:rsid w:val="0047396E"/>
    <w:rsid w:val="00482E9F"/>
    <w:rsid w:val="0048430E"/>
    <w:rsid w:val="00486B4F"/>
    <w:rsid w:val="004908F5"/>
    <w:rsid w:val="004C32A0"/>
    <w:rsid w:val="004D6AE1"/>
    <w:rsid w:val="004E1BF4"/>
    <w:rsid w:val="004E7BAC"/>
    <w:rsid w:val="0053707D"/>
    <w:rsid w:val="00546D62"/>
    <w:rsid w:val="00562BDE"/>
    <w:rsid w:val="0056493A"/>
    <w:rsid w:val="005659E8"/>
    <w:rsid w:val="00576EF3"/>
    <w:rsid w:val="00580A88"/>
    <w:rsid w:val="00587FCD"/>
    <w:rsid w:val="0059326D"/>
    <w:rsid w:val="005949F2"/>
    <w:rsid w:val="005B190F"/>
    <w:rsid w:val="005C1103"/>
    <w:rsid w:val="005C1A91"/>
    <w:rsid w:val="005C2C26"/>
    <w:rsid w:val="005E6F29"/>
    <w:rsid w:val="005F1B4F"/>
    <w:rsid w:val="005F591D"/>
    <w:rsid w:val="00606EF6"/>
    <w:rsid w:val="00610B30"/>
    <w:rsid w:val="00641478"/>
    <w:rsid w:val="00661240"/>
    <w:rsid w:val="00661561"/>
    <w:rsid w:val="00662975"/>
    <w:rsid w:val="00663783"/>
    <w:rsid w:val="006857E0"/>
    <w:rsid w:val="006B6490"/>
    <w:rsid w:val="006C123B"/>
    <w:rsid w:val="006D4427"/>
    <w:rsid w:val="006D5BF4"/>
    <w:rsid w:val="006E3671"/>
    <w:rsid w:val="006F1187"/>
    <w:rsid w:val="0070475B"/>
    <w:rsid w:val="00737598"/>
    <w:rsid w:val="0074070A"/>
    <w:rsid w:val="00745B49"/>
    <w:rsid w:val="00765AA2"/>
    <w:rsid w:val="00775B2F"/>
    <w:rsid w:val="00780AD2"/>
    <w:rsid w:val="0079380A"/>
    <w:rsid w:val="007C789F"/>
    <w:rsid w:val="007C79FE"/>
    <w:rsid w:val="007D4D67"/>
    <w:rsid w:val="007E036F"/>
    <w:rsid w:val="00805B09"/>
    <w:rsid w:val="00811580"/>
    <w:rsid w:val="0082145E"/>
    <w:rsid w:val="00822598"/>
    <w:rsid w:val="00825C1A"/>
    <w:rsid w:val="00835F7F"/>
    <w:rsid w:val="00842D97"/>
    <w:rsid w:val="00843712"/>
    <w:rsid w:val="008445F2"/>
    <w:rsid w:val="008605FB"/>
    <w:rsid w:val="00864F07"/>
    <w:rsid w:val="008662CA"/>
    <w:rsid w:val="00866A22"/>
    <w:rsid w:val="00875959"/>
    <w:rsid w:val="00881470"/>
    <w:rsid w:val="0088765C"/>
    <w:rsid w:val="008A2977"/>
    <w:rsid w:val="008C016B"/>
    <w:rsid w:val="008C513D"/>
    <w:rsid w:val="008C7BCD"/>
    <w:rsid w:val="008D0956"/>
    <w:rsid w:val="0091157F"/>
    <w:rsid w:val="00916D81"/>
    <w:rsid w:val="00923128"/>
    <w:rsid w:val="00932470"/>
    <w:rsid w:val="00933716"/>
    <w:rsid w:val="00936954"/>
    <w:rsid w:val="00944B01"/>
    <w:rsid w:val="00946B02"/>
    <w:rsid w:val="00951E70"/>
    <w:rsid w:val="00971F5D"/>
    <w:rsid w:val="009954D3"/>
    <w:rsid w:val="009A02AD"/>
    <w:rsid w:val="009A2C12"/>
    <w:rsid w:val="009A5648"/>
    <w:rsid w:val="009B129D"/>
    <w:rsid w:val="009C07DE"/>
    <w:rsid w:val="009C1193"/>
    <w:rsid w:val="009D2EF5"/>
    <w:rsid w:val="009E50DD"/>
    <w:rsid w:val="009F58B4"/>
    <w:rsid w:val="00A030E3"/>
    <w:rsid w:val="00A12579"/>
    <w:rsid w:val="00A2268F"/>
    <w:rsid w:val="00A23B99"/>
    <w:rsid w:val="00A33B19"/>
    <w:rsid w:val="00A44B91"/>
    <w:rsid w:val="00A46255"/>
    <w:rsid w:val="00A74BD0"/>
    <w:rsid w:val="00A93501"/>
    <w:rsid w:val="00AA010C"/>
    <w:rsid w:val="00AB7862"/>
    <w:rsid w:val="00AC3A0C"/>
    <w:rsid w:val="00AC5225"/>
    <w:rsid w:val="00AC7AE9"/>
    <w:rsid w:val="00AD26C1"/>
    <w:rsid w:val="00B04798"/>
    <w:rsid w:val="00B07712"/>
    <w:rsid w:val="00B23AA9"/>
    <w:rsid w:val="00B33767"/>
    <w:rsid w:val="00B40545"/>
    <w:rsid w:val="00B4215F"/>
    <w:rsid w:val="00B61609"/>
    <w:rsid w:val="00B6551B"/>
    <w:rsid w:val="00B66E31"/>
    <w:rsid w:val="00BA0FE8"/>
    <w:rsid w:val="00BA2516"/>
    <w:rsid w:val="00BA25BB"/>
    <w:rsid w:val="00BB6D8D"/>
    <w:rsid w:val="00BC2B5E"/>
    <w:rsid w:val="00BC7E67"/>
    <w:rsid w:val="00BD13CD"/>
    <w:rsid w:val="00BE4C4D"/>
    <w:rsid w:val="00BE57DD"/>
    <w:rsid w:val="00BF08EB"/>
    <w:rsid w:val="00BF2EA5"/>
    <w:rsid w:val="00BF379C"/>
    <w:rsid w:val="00BF48C9"/>
    <w:rsid w:val="00BF6357"/>
    <w:rsid w:val="00C019A1"/>
    <w:rsid w:val="00C041C5"/>
    <w:rsid w:val="00C065F1"/>
    <w:rsid w:val="00C168A4"/>
    <w:rsid w:val="00C33308"/>
    <w:rsid w:val="00C4378C"/>
    <w:rsid w:val="00C50DF3"/>
    <w:rsid w:val="00C576AD"/>
    <w:rsid w:val="00C63544"/>
    <w:rsid w:val="00C70B5D"/>
    <w:rsid w:val="00CB21C1"/>
    <w:rsid w:val="00CD0111"/>
    <w:rsid w:val="00CD38D0"/>
    <w:rsid w:val="00CD5C1F"/>
    <w:rsid w:val="00CD7801"/>
    <w:rsid w:val="00CE59A1"/>
    <w:rsid w:val="00CE6CAF"/>
    <w:rsid w:val="00D12059"/>
    <w:rsid w:val="00D14577"/>
    <w:rsid w:val="00D21802"/>
    <w:rsid w:val="00D32C16"/>
    <w:rsid w:val="00D34D54"/>
    <w:rsid w:val="00D35384"/>
    <w:rsid w:val="00D35CA2"/>
    <w:rsid w:val="00D4380F"/>
    <w:rsid w:val="00D75C30"/>
    <w:rsid w:val="00D97F9B"/>
    <w:rsid w:val="00DC3440"/>
    <w:rsid w:val="00DD1284"/>
    <w:rsid w:val="00DE550A"/>
    <w:rsid w:val="00DF0EC9"/>
    <w:rsid w:val="00DF2D2C"/>
    <w:rsid w:val="00E11658"/>
    <w:rsid w:val="00E11E73"/>
    <w:rsid w:val="00E132D5"/>
    <w:rsid w:val="00E22E14"/>
    <w:rsid w:val="00E322B6"/>
    <w:rsid w:val="00E32D72"/>
    <w:rsid w:val="00E52AC3"/>
    <w:rsid w:val="00E615DF"/>
    <w:rsid w:val="00E86183"/>
    <w:rsid w:val="00EA00D5"/>
    <w:rsid w:val="00EA2F2E"/>
    <w:rsid w:val="00F00C0D"/>
    <w:rsid w:val="00F0290D"/>
    <w:rsid w:val="00F05A9C"/>
    <w:rsid w:val="00F06E18"/>
    <w:rsid w:val="00F141CD"/>
    <w:rsid w:val="00F17392"/>
    <w:rsid w:val="00F20B4B"/>
    <w:rsid w:val="00F20EDD"/>
    <w:rsid w:val="00F215D1"/>
    <w:rsid w:val="00F3737D"/>
    <w:rsid w:val="00F40B52"/>
    <w:rsid w:val="00F42944"/>
    <w:rsid w:val="00F4713E"/>
    <w:rsid w:val="00F50635"/>
    <w:rsid w:val="00FA3586"/>
    <w:rsid w:val="00FB6197"/>
    <w:rsid w:val="00FB7FAF"/>
    <w:rsid w:val="00FC7415"/>
    <w:rsid w:val="00FC77B1"/>
    <w:rsid w:val="00FF332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7801"/>
  </w:style>
  <w:style w:type="paragraph" w:styleId="Heading2">
    <w:name w:val="heading 2"/>
    <w:basedOn w:val="Normal"/>
    <w:link w:val="Heading2Char"/>
    <w:uiPriority w:val="9"/>
    <w:qFormat/>
    <w:rsid w:val="00FB6197"/>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A564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5648"/>
    <w:rPr>
      <w:rFonts w:ascii="Tahoma" w:hAnsi="Tahoma" w:cs="Tahoma"/>
      <w:sz w:val="16"/>
      <w:szCs w:val="16"/>
    </w:rPr>
  </w:style>
  <w:style w:type="character" w:customStyle="1" w:styleId="author10">
    <w:name w:val="author10"/>
    <w:basedOn w:val="DefaultParagraphFont"/>
    <w:rsid w:val="00AC5225"/>
    <w:rPr>
      <w:b/>
      <w:bCs/>
    </w:rPr>
  </w:style>
  <w:style w:type="character" w:customStyle="1" w:styleId="date3">
    <w:name w:val="date3"/>
    <w:basedOn w:val="DefaultParagraphFont"/>
    <w:rsid w:val="00AC5225"/>
  </w:style>
  <w:style w:type="character" w:styleId="Hyperlink">
    <w:name w:val="Hyperlink"/>
    <w:basedOn w:val="DefaultParagraphFont"/>
    <w:uiPriority w:val="99"/>
    <w:unhideWhenUsed/>
    <w:rsid w:val="00944B01"/>
    <w:rPr>
      <w:color w:val="0000FF" w:themeColor="hyperlink"/>
      <w:u w:val="single"/>
    </w:rPr>
  </w:style>
  <w:style w:type="paragraph" w:styleId="HTMLPreformatted">
    <w:name w:val="HTML Preformatted"/>
    <w:basedOn w:val="Normal"/>
    <w:link w:val="HTMLPreformattedChar"/>
    <w:uiPriority w:val="99"/>
    <w:semiHidden/>
    <w:unhideWhenUsed/>
    <w:rsid w:val="002A1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2A171B"/>
    <w:rPr>
      <w:rFonts w:ascii="Courier New" w:eastAsia="Times New Roman" w:hAnsi="Courier New" w:cs="Courier New"/>
      <w:sz w:val="20"/>
      <w:szCs w:val="20"/>
    </w:rPr>
  </w:style>
  <w:style w:type="character" w:customStyle="1" w:styleId="Heading2Char">
    <w:name w:val="Heading 2 Char"/>
    <w:basedOn w:val="DefaultParagraphFont"/>
    <w:link w:val="Heading2"/>
    <w:uiPriority w:val="9"/>
    <w:rsid w:val="00FB6197"/>
    <w:rPr>
      <w:rFonts w:ascii="Times New Roman" w:eastAsia="Times New Roman" w:hAnsi="Times New Roman" w:cs="Times New Roman"/>
      <w:b/>
      <w:bCs/>
      <w:sz w:val="36"/>
      <w:szCs w:val="36"/>
    </w:rPr>
  </w:style>
  <w:style w:type="paragraph" w:styleId="NormalWeb">
    <w:name w:val="Normal (Web)"/>
    <w:basedOn w:val="Normal"/>
    <w:uiPriority w:val="99"/>
    <w:unhideWhenUsed/>
    <w:rsid w:val="00FB6197"/>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225599"/>
    <w:rPr>
      <w:color w:val="800080" w:themeColor="followedHyperlink"/>
      <w:u w:val="single"/>
    </w:rPr>
  </w:style>
  <w:style w:type="paragraph" w:styleId="ListParagraph">
    <w:name w:val="List Paragraph"/>
    <w:basedOn w:val="Normal"/>
    <w:uiPriority w:val="34"/>
    <w:qFormat/>
    <w:rsid w:val="00765AA2"/>
    <w:pPr>
      <w:ind w:left="720"/>
      <w:contextualSpacing/>
    </w:pPr>
  </w:style>
</w:styles>
</file>

<file path=word/webSettings.xml><?xml version="1.0" encoding="utf-8"?>
<w:webSettings xmlns:r="http://schemas.openxmlformats.org/officeDocument/2006/relationships" xmlns:w="http://schemas.openxmlformats.org/wordprocessingml/2006/main">
  <w:divs>
    <w:div w:id="371536588">
      <w:bodyDiv w:val="1"/>
      <w:marLeft w:val="0"/>
      <w:marRight w:val="0"/>
      <w:marTop w:val="0"/>
      <w:marBottom w:val="0"/>
      <w:divBdr>
        <w:top w:val="none" w:sz="0" w:space="0" w:color="auto"/>
        <w:left w:val="none" w:sz="0" w:space="0" w:color="auto"/>
        <w:bottom w:val="none" w:sz="0" w:space="0" w:color="auto"/>
        <w:right w:val="none" w:sz="0" w:space="0" w:color="auto"/>
      </w:divBdr>
      <w:divsChild>
        <w:div w:id="895775012">
          <w:marLeft w:val="0"/>
          <w:marRight w:val="0"/>
          <w:marTop w:val="0"/>
          <w:marBottom w:val="0"/>
          <w:divBdr>
            <w:top w:val="none" w:sz="0" w:space="0" w:color="auto"/>
            <w:left w:val="none" w:sz="0" w:space="0" w:color="auto"/>
            <w:bottom w:val="none" w:sz="0" w:space="0" w:color="auto"/>
            <w:right w:val="none" w:sz="0" w:space="0" w:color="auto"/>
          </w:divBdr>
          <w:divsChild>
            <w:div w:id="718555870">
              <w:marLeft w:val="0"/>
              <w:marRight w:val="0"/>
              <w:marTop w:val="100"/>
              <w:marBottom w:val="100"/>
              <w:divBdr>
                <w:top w:val="none" w:sz="0" w:space="0" w:color="auto"/>
                <w:left w:val="none" w:sz="0" w:space="0" w:color="auto"/>
                <w:bottom w:val="none" w:sz="0" w:space="0" w:color="auto"/>
                <w:right w:val="none" w:sz="0" w:space="0" w:color="auto"/>
              </w:divBdr>
              <w:divsChild>
                <w:div w:id="923220380">
                  <w:marLeft w:val="0"/>
                  <w:marRight w:val="0"/>
                  <w:marTop w:val="0"/>
                  <w:marBottom w:val="0"/>
                  <w:divBdr>
                    <w:top w:val="none" w:sz="0" w:space="0" w:color="auto"/>
                    <w:left w:val="none" w:sz="0" w:space="0" w:color="auto"/>
                    <w:bottom w:val="none" w:sz="0" w:space="0" w:color="auto"/>
                    <w:right w:val="none" w:sz="0" w:space="0" w:color="auto"/>
                  </w:divBdr>
                  <w:divsChild>
                    <w:div w:id="1665477853">
                      <w:marLeft w:val="0"/>
                      <w:marRight w:val="0"/>
                      <w:marTop w:val="0"/>
                      <w:marBottom w:val="0"/>
                      <w:divBdr>
                        <w:top w:val="none" w:sz="0" w:space="0" w:color="auto"/>
                        <w:left w:val="none" w:sz="0" w:space="0" w:color="auto"/>
                        <w:bottom w:val="none" w:sz="0" w:space="0" w:color="auto"/>
                        <w:right w:val="none" w:sz="0" w:space="0" w:color="auto"/>
                      </w:divBdr>
                      <w:divsChild>
                        <w:div w:id="967668269">
                          <w:marLeft w:val="0"/>
                          <w:marRight w:val="0"/>
                          <w:marTop w:val="0"/>
                          <w:marBottom w:val="0"/>
                          <w:divBdr>
                            <w:top w:val="none" w:sz="0" w:space="0" w:color="auto"/>
                            <w:left w:val="none" w:sz="0" w:space="0" w:color="auto"/>
                            <w:bottom w:val="none" w:sz="0" w:space="0" w:color="auto"/>
                            <w:right w:val="none" w:sz="0" w:space="0" w:color="auto"/>
                          </w:divBdr>
                          <w:divsChild>
                            <w:div w:id="176430404">
                              <w:marLeft w:val="0"/>
                              <w:marRight w:val="0"/>
                              <w:marTop w:val="0"/>
                              <w:marBottom w:val="0"/>
                              <w:divBdr>
                                <w:top w:val="none" w:sz="0" w:space="0" w:color="auto"/>
                                <w:left w:val="none" w:sz="0" w:space="0" w:color="auto"/>
                                <w:bottom w:val="none" w:sz="0" w:space="0" w:color="auto"/>
                                <w:right w:val="none" w:sz="0" w:space="0" w:color="auto"/>
                              </w:divBdr>
                              <w:divsChild>
                                <w:div w:id="727188183">
                                  <w:marLeft w:val="0"/>
                                  <w:marRight w:val="0"/>
                                  <w:marTop w:val="0"/>
                                  <w:marBottom w:val="0"/>
                                  <w:divBdr>
                                    <w:top w:val="none" w:sz="0" w:space="0" w:color="auto"/>
                                    <w:left w:val="none" w:sz="0" w:space="0" w:color="auto"/>
                                    <w:bottom w:val="none" w:sz="0" w:space="0" w:color="auto"/>
                                    <w:right w:val="none" w:sz="0" w:space="0" w:color="auto"/>
                                  </w:divBdr>
                                  <w:divsChild>
                                    <w:div w:id="1762868373">
                                      <w:marLeft w:val="0"/>
                                      <w:marRight w:val="0"/>
                                      <w:marTop w:val="0"/>
                                      <w:marBottom w:val="0"/>
                                      <w:divBdr>
                                        <w:top w:val="none" w:sz="0" w:space="0" w:color="auto"/>
                                        <w:left w:val="none" w:sz="0" w:space="0" w:color="auto"/>
                                        <w:bottom w:val="none" w:sz="0" w:space="0" w:color="auto"/>
                                        <w:right w:val="none" w:sz="0" w:space="0" w:color="auto"/>
                                      </w:divBdr>
                                      <w:divsChild>
                                        <w:div w:id="1899824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98623135">
      <w:bodyDiv w:val="1"/>
      <w:marLeft w:val="0"/>
      <w:marRight w:val="0"/>
      <w:marTop w:val="0"/>
      <w:marBottom w:val="0"/>
      <w:divBdr>
        <w:top w:val="none" w:sz="0" w:space="0" w:color="auto"/>
        <w:left w:val="none" w:sz="0" w:space="0" w:color="auto"/>
        <w:bottom w:val="none" w:sz="0" w:space="0" w:color="auto"/>
        <w:right w:val="none" w:sz="0" w:space="0" w:color="auto"/>
      </w:divBdr>
    </w:div>
    <w:div w:id="518467371">
      <w:bodyDiv w:val="1"/>
      <w:marLeft w:val="0"/>
      <w:marRight w:val="0"/>
      <w:marTop w:val="0"/>
      <w:marBottom w:val="0"/>
      <w:divBdr>
        <w:top w:val="none" w:sz="0" w:space="0" w:color="auto"/>
        <w:left w:val="none" w:sz="0" w:space="0" w:color="auto"/>
        <w:bottom w:val="none" w:sz="0" w:space="0" w:color="auto"/>
        <w:right w:val="none" w:sz="0" w:space="0" w:color="auto"/>
      </w:divBdr>
    </w:div>
    <w:div w:id="521476113">
      <w:bodyDiv w:val="1"/>
      <w:marLeft w:val="0"/>
      <w:marRight w:val="0"/>
      <w:marTop w:val="0"/>
      <w:marBottom w:val="0"/>
      <w:divBdr>
        <w:top w:val="none" w:sz="0" w:space="0" w:color="auto"/>
        <w:left w:val="none" w:sz="0" w:space="0" w:color="auto"/>
        <w:bottom w:val="none" w:sz="0" w:space="0" w:color="auto"/>
        <w:right w:val="none" w:sz="0" w:space="0" w:color="auto"/>
      </w:divBdr>
    </w:div>
    <w:div w:id="650449513">
      <w:bodyDiv w:val="1"/>
      <w:marLeft w:val="0"/>
      <w:marRight w:val="0"/>
      <w:marTop w:val="0"/>
      <w:marBottom w:val="0"/>
      <w:divBdr>
        <w:top w:val="none" w:sz="0" w:space="0" w:color="auto"/>
        <w:left w:val="none" w:sz="0" w:space="0" w:color="auto"/>
        <w:bottom w:val="none" w:sz="0" w:space="0" w:color="auto"/>
        <w:right w:val="none" w:sz="0" w:space="0" w:color="auto"/>
      </w:divBdr>
    </w:div>
    <w:div w:id="861742390">
      <w:bodyDiv w:val="1"/>
      <w:marLeft w:val="0"/>
      <w:marRight w:val="0"/>
      <w:marTop w:val="0"/>
      <w:marBottom w:val="0"/>
      <w:divBdr>
        <w:top w:val="none" w:sz="0" w:space="0" w:color="auto"/>
        <w:left w:val="none" w:sz="0" w:space="0" w:color="auto"/>
        <w:bottom w:val="none" w:sz="0" w:space="0" w:color="auto"/>
        <w:right w:val="none" w:sz="0" w:space="0" w:color="auto"/>
      </w:divBdr>
    </w:div>
    <w:div w:id="1087651200">
      <w:bodyDiv w:val="1"/>
      <w:marLeft w:val="0"/>
      <w:marRight w:val="0"/>
      <w:marTop w:val="0"/>
      <w:marBottom w:val="0"/>
      <w:divBdr>
        <w:top w:val="none" w:sz="0" w:space="0" w:color="auto"/>
        <w:left w:val="none" w:sz="0" w:space="0" w:color="auto"/>
        <w:bottom w:val="none" w:sz="0" w:space="0" w:color="auto"/>
        <w:right w:val="none" w:sz="0" w:space="0" w:color="auto"/>
      </w:divBdr>
    </w:div>
    <w:div w:id="1133207934">
      <w:bodyDiv w:val="1"/>
      <w:marLeft w:val="0"/>
      <w:marRight w:val="0"/>
      <w:marTop w:val="0"/>
      <w:marBottom w:val="0"/>
      <w:divBdr>
        <w:top w:val="none" w:sz="0" w:space="0" w:color="auto"/>
        <w:left w:val="none" w:sz="0" w:space="0" w:color="auto"/>
        <w:bottom w:val="none" w:sz="0" w:space="0" w:color="auto"/>
        <w:right w:val="none" w:sz="0" w:space="0" w:color="auto"/>
      </w:divBdr>
    </w:div>
    <w:div w:id="1534998558">
      <w:bodyDiv w:val="1"/>
      <w:marLeft w:val="0"/>
      <w:marRight w:val="0"/>
      <w:marTop w:val="0"/>
      <w:marBottom w:val="0"/>
      <w:divBdr>
        <w:top w:val="none" w:sz="0" w:space="0" w:color="auto"/>
        <w:left w:val="none" w:sz="0" w:space="0" w:color="auto"/>
        <w:bottom w:val="none" w:sz="0" w:space="0" w:color="auto"/>
        <w:right w:val="none" w:sz="0" w:space="0" w:color="auto"/>
      </w:divBdr>
    </w:div>
    <w:div w:id="1550992672">
      <w:bodyDiv w:val="1"/>
      <w:marLeft w:val="0"/>
      <w:marRight w:val="0"/>
      <w:marTop w:val="0"/>
      <w:marBottom w:val="0"/>
      <w:divBdr>
        <w:top w:val="none" w:sz="0" w:space="0" w:color="auto"/>
        <w:left w:val="none" w:sz="0" w:space="0" w:color="auto"/>
        <w:bottom w:val="none" w:sz="0" w:space="0" w:color="auto"/>
        <w:right w:val="none" w:sz="0" w:space="0" w:color="auto"/>
      </w:divBdr>
    </w:div>
    <w:div w:id="1557351007">
      <w:bodyDiv w:val="1"/>
      <w:marLeft w:val="0"/>
      <w:marRight w:val="0"/>
      <w:marTop w:val="0"/>
      <w:marBottom w:val="0"/>
      <w:divBdr>
        <w:top w:val="none" w:sz="0" w:space="0" w:color="auto"/>
        <w:left w:val="none" w:sz="0" w:space="0" w:color="auto"/>
        <w:bottom w:val="none" w:sz="0" w:space="0" w:color="auto"/>
        <w:right w:val="none" w:sz="0" w:space="0" w:color="auto"/>
      </w:divBdr>
      <w:divsChild>
        <w:div w:id="1708220035">
          <w:marLeft w:val="0"/>
          <w:marRight w:val="0"/>
          <w:marTop w:val="0"/>
          <w:marBottom w:val="0"/>
          <w:divBdr>
            <w:top w:val="none" w:sz="0" w:space="0" w:color="auto"/>
            <w:left w:val="none" w:sz="0" w:space="0" w:color="auto"/>
            <w:bottom w:val="none" w:sz="0" w:space="0" w:color="auto"/>
            <w:right w:val="none" w:sz="0" w:space="0" w:color="auto"/>
          </w:divBdr>
          <w:divsChild>
            <w:div w:id="92240313">
              <w:marLeft w:val="0"/>
              <w:marRight w:val="0"/>
              <w:marTop w:val="100"/>
              <w:marBottom w:val="100"/>
              <w:divBdr>
                <w:top w:val="none" w:sz="0" w:space="0" w:color="auto"/>
                <w:left w:val="none" w:sz="0" w:space="0" w:color="auto"/>
                <w:bottom w:val="none" w:sz="0" w:space="0" w:color="auto"/>
                <w:right w:val="none" w:sz="0" w:space="0" w:color="auto"/>
              </w:divBdr>
              <w:divsChild>
                <w:div w:id="453182161">
                  <w:marLeft w:val="0"/>
                  <w:marRight w:val="0"/>
                  <w:marTop w:val="0"/>
                  <w:marBottom w:val="0"/>
                  <w:divBdr>
                    <w:top w:val="none" w:sz="0" w:space="0" w:color="auto"/>
                    <w:left w:val="none" w:sz="0" w:space="0" w:color="auto"/>
                    <w:bottom w:val="none" w:sz="0" w:space="0" w:color="auto"/>
                    <w:right w:val="none" w:sz="0" w:space="0" w:color="auto"/>
                  </w:divBdr>
                  <w:divsChild>
                    <w:div w:id="1699693113">
                      <w:marLeft w:val="0"/>
                      <w:marRight w:val="0"/>
                      <w:marTop w:val="0"/>
                      <w:marBottom w:val="0"/>
                      <w:divBdr>
                        <w:top w:val="none" w:sz="0" w:space="0" w:color="auto"/>
                        <w:left w:val="none" w:sz="0" w:space="0" w:color="auto"/>
                        <w:bottom w:val="none" w:sz="0" w:space="0" w:color="auto"/>
                        <w:right w:val="none" w:sz="0" w:space="0" w:color="auto"/>
                      </w:divBdr>
                      <w:divsChild>
                        <w:div w:id="1357732459">
                          <w:marLeft w:val="0"/>
                          <w:marRight w:val="0"/>
                          <w:marTop w:val="0"/>
                          <w:marBottom w:val="0"/>
                          <w:divBdr>
                            <w:top w:val="none" w:sz="0" w:space="0" w:color="auto"/>
                            <w:left w:val="none" w:sz="0" w:space="0" w:color="auto"/>
                            <w:bottom w:val="none" w:sz="0" w:space="0" w:color="auto"/>
                            <w:right w:val="none" w:sz="0" w:space="0" w:color="auto"/>
                          </w:divBdr>
                          <w:divsChild>
                            <w:div w:id="1735202042">
                              <w:marLeft w:val="0"/>
                              <w:marRight w:val="0"/>
                              <w:marTop w:val="0"/>
                              <w:marBottom w:val="0"/>
                              <w:divBdr>
                                <w:top w:val="none" w:sz="0" w:space="0" w:color="auto"/>
                                <w:left w:val="none" w:sz="0" w:space="0" w:color="auto"/>
                                <w:bottom w:val="none" w:sz="0" w:space="0" w:color="auto"/>
                                <w:right w:val="none" w:sz="0" w:space="0" w:color="auto"/>
                              </w:divBdr>
                              <w:divsChild>
                                <w:div w:id="586421502">
                                  <w:marLeft w:val="0"/>
                                  <w:marRight w:val="0"/>
                                  <w:marTop w:val="0"/>
                                  <w:marBottom w:val="0"/>
                                  <w:divBdr>
                                    <w:top w:val="none" w:sz="0" w:space="0" w:color="auto"/>
                                    <w:left w:val="none" w:sz="0" w:space="0" w:color="auto"/>
                                    <w:bottom w:val="none" w:sz="0" w:space="0" w:color="auto"/>
                                    <w:right w:val="none" w:sz="0" w:space="0" w:color="auto"/>
                                  </w:divBdr>
                                  <w:divsChild>
                                    <w:div w:id="1079794475">
                                      <w:marLeft w:val="0"/>
                                      <w:marRight w:val="0"/>
                                      <w:marTop w:val="0"/>
                                      <w:marBottom w:val="0"/>
                                      <w:divBdr>
                                        <w:top w:val="none" w:sz="0" w:space="0" w:color="auto"/>
                                        <w:left w:val="none" w:sz="0" w:space="0" w:color="auto"/>
                                        <w:bottom w:val="none" w:sz="0" w:space="0" w:color="auto"/>
                                        <w:right w:val="none" w:sz="0" w:space="0" w:color="auto"/>
                                      </w:divBdr>
                                      <w:divsChild>
                                        <w:div w:id="95744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54491592">
      <w:bodyDiv w:val="1"/>
      <w:marLeft w:val="0"/>
      <w:marRight w:val="0"/>
      <w:marTop w:val="0"/>
      <w:marBottom w:val="0"/>
      <w:divBdr>
        <w:top w:val="none" w:sz="0" w:space="0" w:color="auto"/>
        <w:left w:val="none" w:sz="0" w:space="0" w:color="auto"/>
        <w:bottom w:val="none" w:sz="0" w:space="0" w:color="auto"/>
        <w:right w:val="none" w:sz="0" w:space="0" w:color="auto"/>
      </w:divBdr>
    </w:div>
    <w:div w:id="1983659737">
      <w:bodyDiv w:val="1"/>
      <w:marLeft w:val="0"/>
      <w:marRight w:val="0"/>
      <w:marTop w:val="0"/>
      <w:marBottom w:val="0"/>
      <w:divBdr>
        <w:top w:val="none" w:sz="0" w:space="0" w:color="auto"/>
        <w:left w:val="none" w:sz="0" w:space="0" w:color="auto"/>
        <w:bottom w:val="none" w:sz="0" w:space="0" w:color="auto"/>
        <w:right w:val="none" w:sz="0" w:space="0" w:color="auto"/>
      </w:divBdr>
    </w:div>
    <w:div w:id="2060745081">
      <w:bodyDiv w:val="1"/>
      <w:marLeft w:val="0"/>
      <w:marRight w:val="0"/>
      <w:marTop w:val="0"/>
      <w:marBottom w:val="0"/>
      <w:divBdr>
        <w:top w:val="none" w:sz="0" w:space="0" w:color="auto"/>
        <w:left w:val="none" w:sz="0" w:space="0" w:color="auto"/>
        <w:bottom w:val="none" w:sz="0" w:space="0" w:color="auto"/>
        <w:right w:val="none" w:sz="0" w:space="0" w:color="auto"/>
      </w:divBdr>
      <w:divsChild>
        <w:div w:id="182255903">
          <w:marLeft w:val="0"/>
          <w:marRight w:val="0"/>
          <w:marTop w:val="0"/>
          <w:marBottom w:val="0"/>
          <w:divBdr>
            <w:top w:val="none" w:sz="0" w:space="0" w:color="auto"/>
            <w:left w:val="none" w:sz="0" w:space="0" w:color="auto"/>
            <w:bottom w:val="none" w:sz="0" w:space="0" w:color="auto"/>
            <w:right w:val="none" w:sz="0" w:space="0" w:color="auto"/>
          </w:divBdr>
          <w:divsChild>
            <w:div w:id="716124754">
              <w:marLeft w:val="0"/>
              <w:marRight w:val="0"/>
              <w:marTop w:val="0"/>
              <w:marBottom w:val="0"/>
              <w:divBdr>
                <w:top w:val="none" w:sz="0" w:space="0" w:color="auto"/>
                <w:left w:val="none" w:sz="0" w:space="0" w:color="auto"/>
                <w:bottom w:val="none" w:sz="0" w:space="0" w:color="auto"/>
                <w:right w:val="none" w:sz="0" w:space="0" w:color="auto"/>
              </w:divBdr>
              <w:divsChild>
                <w:div w:id="609972376">
                  <w:marLeft w:val="0"/>
                  <w:marRight w:val="0"/>
                  <w:marTop w:val="0"/>
                  <w:marBottom w:val="0"/>
                  <w:divBdr>
                    <w:top w:val="none" w:sz="0" w:space="0" w:color="auto"/>
                    <w:left w:val="none" w:sz="0" w:space="0" w:color="auto"/>
                    <w:bottom w:val="none" w:sz="0" w:space="0" w:color="auto"/>
                    <w:right w:val="none" w:sz="0" w:space="0" w:color="auto"/>
                  </w:divBdr>
                  <w:divsChild>
                    <w:div w:id="100492409">
                      <w:marLeft w:val="0"/>
                      <w:marRight w:val="0"/>
                      <w:marTop w:val="0"/>
                      <w:marBottom w:val="0"/>
                      <w:divBdr>
                        <w:top w:val="none" w:sz="0" w:space="0" w:color="auto"/>
                        <w:left w:val="none" w:sz="0" w:space="0" w:color="auto"/>
                        <w:bottom w:val="none" w:sz="0" w:space="0" w:color="auto"/>
                        <w:right w:val="none" w:sz="0" w:space="0" w:color="auto"/>
                      </w:divBdr>
                      <w:divsChild>
                        <w:div w:id="2078284462">
                          <w:marLeft w:val="0"/>
                          <w:marRight w:val="0"/>
                          <w:marTop w:val="0"/>
                          <w:marBottom w:val="0"/>
                          <w:divBdr>
                            <w:top w:val="none" w:sz="0" w:space="0" w:color="auto"/>
                            <w:left w:val="none" w:sz="0" w:space="0" w:color="auto"/>
                            <w:bottom w:val="none" w:sz="0" w:space="0" w:color="auto"/>
                            <w:right w:val="none" w:sz="0" w:space="0" w:color="auto"/>
                          </w:divBdr>
                          <w:divsChild>
                            <w:div w:id="78527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deproject.com/Articles/60108/BigInteger-Library" TargetMode="External"/><Relationship Id="rId13" Type="http://schemas.openxmlformats.org/officeDocument/2006/relationships/hyperlink" Target="http://exceldna.codeplex.com/releases/view/119190" TargetMode="External"/><Relationship Id="rId18" Type="http://schemas.openxmlformats.org/officeDocument/2006/relationships/image" Target="media/image3.png"/><Relationship Id="rId26" Type="http://schemas.openxmlformats.org/officeDocument/2006/relationships/image" Target="media/image11.wmf"/><Relationship Id="rId39" Type="http://schemas.openxmlformats.org/officeDocument/2006/relationships/image" Target="media/image23.wmf"/><Relationship Id="rId3" Type="http://schemas.openxmlformats.org/officeDocument/2006/relationships/styles" Target="styles.xml"/><Relationship Id="rId21" Type="http://schemas.openxmlformats.org/officeDocument/2006/relationships/image" Target="media/image6.wmf"/><Relationship Id="rId34" Type="http://schemas.openxmlformats.org/officeDocument/2006/relationships/image" Target="media/image19.wmf"/><Relationship Id="rId42" Type="http://schemas.openxmlformats.org/officeDocument/2006/relationships/fontTable" Target="fontTable.xml"/><Relationship Id="rId7" Type="http://schemas.openxmlformats.org/officeDocument/2006/relationships/hyperlink" Target="http://www.codeproject.com/script/Membership/View.aspx?mid=6951902" TargetMode="External"/><Relationship Id="rId12" Type="http://schemas.openxmlformats.org/officeDocument/2006/relationships/hyperlink" Target="http://www.codeproject.com/Articles/606446/UsingplusC-plus-NETplusUserplusDefinedplusFuncti" TargetMode="External"/><Relationship Id="rId17" Type="http://schemas.openxmlformats.org/officeDocument/2006/relationships/image" Target="media/image2.jpeg"/><Relationship Id="rId25" Type="http://schemas.openxmlformats.org/officeDocument/2006/relationships/image" Target="media/image10.wmf"/><Relationship Id="rId33" Type="http://schemas.openxmlformats.org/officeDocument/2006/relationships/image" Target="media/image18.wmf"/><Relationship Id="rId38" Type="http://schemas.openxmlformats.org/officeDocument/2006/relationships/hyperlink" Target="https://social.msdn.microsoft.com/Forums/en-US/1d5c04c7-157f-4955-a14b-41d912d50a64/how-to-fix-error-the-microsoftaceoledb120-provider-is-not-registered-on-the-local-machine?forum=vstsdb" TargetMode="Externa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jpeg"/><Relationship Id="rId29" Type="http://schemas.openxmlformats.org/officeDocument/2006/relationships/image" Target="media/image14.wmf"/><Relationship Id="rId41" Type="http://schemas.openxmlformats.org/officeDocument/2006/relationships/hyperlink" Target="https://support.office.com/en-us/article/Excel-specifications-and-limits-16c69c74-3d6a-4aaf-ba35-e6eb276e8eaa" TargetMode="External"/><Relationship Id="rId1" Type="http://schemas.openxmlformats.org/officeDocument/2006/relationships/customXml" Target="../customXml/item1.xml"/><Relationship Id="rId6" Type="http://schemas.openxmlformats.org/officeDocument/2006/relationships/hyperlink" Target="mailto:heypaper@verizon.net" TargetMode="External"/><Relationship Id="rId11" Type="http://schemas.openxmlformats.org/officeDocument/2006/relationships/hyperlink" Target="http://www.codeproject.com/script/Membership/View.aspx?mid=582839" TargetMode="External"/><Relationship Id="rId24" Type="http://schemas.openxmlformats.org/officeDocument/2006/relationships/image" Target="media/image9.wmf"/><Relationship Id="rId32" Type="http://schemas.openxmlformats.org/officeDocument/2006/relationships/image" Target="media/image17.wmf"/><Relationship Id="rId37" Type="http://schemas.openxmlformats.org/officeDocument/2006/relationships/image" Target="media/image22.wmf"/><Relationship Id="rId40" Type="http://schemas.openxmlformats.org/officeDocument/2006/relationships/image" Target="media/image24.wmf"/><Relationship Id="rId5" Type="http://schemas.openxmlformats.org/officeDocument/2006/relationships/webSettings" Target="webSettings.xml"/><Relationship Id="rId15" Type="http://schemas.openxmlformats.org/officeDocument/2006/relationships/hyperlink" Target="http://www.codeproject.com/Articles/61964/Performance-Tests-Precise-Run-Time-Measurements-wi" TargetMode="External"/><Relationship Id="rId23" Type="http://schemas.openxmlformats.org/officeDocument/2006/relationships/image" Target="media/image8.wmf"/><Relationship Id="rId28" Type="http://schemas.openxmlformats.org/officeDocument/2006/relationships/image" Target="media/image13.wmf"/><Relationship Id="rId36" Type="http://schemas.openxmlformats.org/officeDocument/2006/relationships/image" Target="media/image21.emf"/><Relationship Id="rId10" Type="http://schemas.openxmlformats.org/officeDocument/2006/relationships/hyperlink" Target="http://www.codeproject.com/Articles/2728/C-BigInteger-Class" TargetMode="External"/><Relationship Id="rId19" Type="http://schemas.openxmlformats.org/officeDocument/2006/relationships/image" Target="media/image4.png"/><Relationship Id="rId31"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hyperlink" Target="http://www.codeproject.com/script/Membership/View.aspx?mid=44086" TargetMode="External"/><Relationship Id="rId14" Type="http://schemas.openxmlformats.org/officeDocument/2006/relationships/hyperlink" Target="http://www.codeproject.com/script/Membership/View.aspx?mid=3921144" TargetMode="External"/><Relationship Id="rId22" Type="http://schemas.openxmlformats.org/officeDocument/2006/relationships/image" Target="media/image7.wmf"/><Relationship Id="rId27" Type="http://schemas.openxmlformats.org/officeDocument/2006/relationships/image" Target="media/image12.wmf"/><Relationship Id="rId30" Type="http://schemas.openxmlformats.org/officeDocument/2006/relationships/image" Target="media/image15.wmf"/><Relationship Id="rId35" Type="http://schemas.openxmlformats.org/officeDocument/2006/relationships/image" Target="media/image20.wmf"/><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6C0337-2CA7-4A06-BBCB-F5F66C07C3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966</TotalTime>
  <Pages>26</Pages>
  <Words>2876</Words>
  <Characters>16399</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dc:creator>
  <cp:lastModifiedBy>William</cp:lastModifiedBy>
  <cp:revision>24</cp:revision>
  <dcterms:created xsi:type="dcterms:W3CDTF">2016-05-20T09:22:00Z</dcterms:created>
  <dcterms:modified xsi:type="dcterms:W3CDTF">2016-05-26T16:21:00Z</dcterms:modified>
</cp:coreProperties>
</file>